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380"/>
        <w:gridCol w:w="2038"/>
        <w:gridCol w:w="239"/>
        <w:gridCol w:w="3755"/>
      </w:tblGrid>
      <w:tr w:rsidR="00DD12D7" w:rsidRPr="00DD12D7" w14:paraId="315C43D0" w14:textId="77777777" w:rsidTr="00FF6386">
        <w:tc>
          <w:tcPr>
            <w:tcW w:w="3380" w:type="dxa"/>
            <w:vMerge w:val="restart"/>
            <w:tcBorders>
              <w:top w:val="nil"/>
              <w:left w:val="nil"/>
              <w:bottom w:val="nil"/>
              <w:right w:val="nil"/>
            </w:tcBorders>
            <w:shd w:val="clear" w:color="auto" w:fill="BEC10C"/>
          </w:tcPr>
          <w:p w14:paraId="23FFDB8E" w14:textId="77777777" w:rsidR="00DD12D7" w:rsidRPr="00DD12D7" w:rsidRDefault="00DD12D7" w:rsidP="00DD12D7">
            <w:pPr>
              <w:jc w:val="center"/>
              <w:rPr>
                <w:rFonts w:ascii="Calibri" w:hAnsi="Calibri" w:cs="Calibri"/>
                <w:b/>
                <w:bCs/>
                <w:color w:val="002B53"/>
                <w:sz w:val="52"/>
                <w:szCs w:val="52"/>
                <w:lang w:val="en-US" w:eastAsia="zh-CN"/>
              </w:rPr>
            </w:pPr>
            <w:r w:rsidRPr="00DD12D7">
              <w:rPr>
                <w:rFonts w:ascii="Calibri" w:hAnsi="Calibri" w:cs="Calibri"/>
                <w:b/>
                <w:bCs/>
                <w:color w:val="002B53"/>
                <w:sz w:val="52"/>
                <w:szCs w:val="52"/>
                <w:lang w:val="en-US" w:eastAsia="zh-CN"/>
              </w:rPr>
              <w:t>Session 7:</w:t>
            </w:r>
          </w:p>
          <w:p w14:paraId="29969228" w14:textId="77777777" w:rsidR="00DD12D7" w:rsidRPr="00DD12D7" w:rsidRDefault="00DD12D7" w:rsidP="00DD12D7">
            <w:pPr>
              <w:jc w:val="center"/>
              <w:rPr>
                <w:rFonts w:ascii="Calibri" w:hAnsi="Calibri" w:cs="Calibri"/>
                <w:b/>
                <w:bCs/>
                <w:color w:val="002B53"/>
                <w:sz w:val="52"/>
                <w:szCs w:val="52"/>
                <w:lang w:val="en-US" w:eastAsia="zh-CN"/>
              </w:rPr>
            </w:pPr>
            <w:r w:rsidRPr="00DD12D7">
              <w:rPr>
                <w:rFonts w:ascii="Calibri" w:hAnsi="Calibri" w:cs="Calibri"/>
                <w:b/>
                <w:bCs/>
                <w:color w:val="002B53"/>
                <w:sz w:val="52"/>
                <w:szCs w:val="52"/>
                <w:lang w:val="en-US" w:eastAsia="zh-CN"/>
              </w:rPr>
              <w:t>Creating a Healthy Discipleship Environment</w:t>
            </w:r>
          </w:p>
          <w:p w14:paraId="1071CB85" w14:textId="77777777" w:rsidR="00DD12D7" w:rsidRPr="00DD12D7" w:rsidRDefault="00DD12D7" w:rsidP="00DD12D7">
            <w:pPr>
              <w:jc w:val="center"/>
              <w:rPr>
                <w:rFonts w:ascii="Calibri" w:hAnsi="Calibri" w:cs="Calibri"/>
                <w:b/>
                <w:bCs/>
                <w:sz w:val="56"/>
                <w:szCs w:val="56"/>
                <w:lang w:val="en-US" w:eastAsia="zh-CN"/>
              </w:rPr>
            </w:pPr>
            <w:r w:rsidRPr="00DD12D7">
              <w:rPr>
                <w:rFonts w:ascii="Calibri" w:hAnsi="Calibri" w:cs="Calibri"/>
                <w:b/>
                <w:bCs/>
                <w:color w:val="002B53"/>
                <w:sz w:val="52"/>
                <w:szCs w:val="52"/>
                <w:lang w:val="en-US" w:eastAsia="zh-CN"/>
              </w:rPr>
              <w:t>(The ‘How’ of Discipleship 1)</w:t>
            </w:r>
          </w:p>
        </w:tc>
        <w:tc>
          <w:tcPr>
            <w:tcW w:w="6032" w:type="dxa"/>
            <w:gridSpan w:val="3"/>
            <w:tcBorders>
              <w:top w:val="nil"/>
              <w:left w:val="nil"/>
              <w:bottom w:val="nil"/>
              <w:right w:val="nil"/>
            </w:tcBorders>
          </w:tcPr>
          <w:p w14:paraId="78996FA0" w14:textId="77777777" w:rsidR="00DD12D7" w:rsidRPr="00DD12D7" w:rsidRDefault="00DD12D7" w:rsidP="00DD12D7">
            <w:pPr>
              <w:rPr>
                <w:rFonts w:ascii="Calibri" w:hAnsi="Calibri" w:cs="Calibri"/>
                <w:color w:val="002B53"/>
                <w:sz w:val="10"/>
                <w:szCs w:val="10"/>
                <w:lang w:val="en-US" w:eastAsia="zh-CN"/>
              </w:rPr>
            </w:pPr>
            <w:r w:rsidRPr="00DD12D7">
              <w:rPr>
                <w:rFonts w:ascii="Calibri" w:hAnsi="Calibri" w:cs="Calibri"/>
                <w:noProof/>
                <w:sz w:val="10"/>
                <w:szCs w:val="10"/>
                <w:lang w:val="en-US" w:eastAsia="zh-CN"/>
              </w:rPr>
              <mc:AlternateContent>
                <mc:Choice Requires="wps">
                  <w:drawing>
                    <wp:anchor distT="0" distB="0" distL="114300" distR="114300" simplePos="0" relativeHeight="251660288" behindDoc="0" locked="0" layoutInCell="1" allowOverlap="1" wp14:anchorId="57870560" wp14:editId="71E61BB9">
                      <wp:simplePos x="0" y="0"/>
                      <wp:positionH relativeFrom="column">
                        <wp:posOffset>2557145</wp:posOffset>
                      </wp:positionH>
                      <wp:positionV relativeFrom="paragraph">
                        <wp:posOffset>-65405</wp:posOffset>
                      </wp:positionV>
                      <wp:extent cx="584200" cy="562610"/>
                      <wp:effectExtent l="6350" t="6350" r="19050" b="10160"/>
                      <wp:wrapNone/>
                      <wp:docPr id="1528307432" name="Flowchart: Connector 1528307432"/>
                      <wp:cNvGraphicFramePr/>
                      <a:graphic xmlns:a="http://schemas.openxmlformats.org/drawingml/2006/main">
                        <a:graphicData uri="http://schemas.microsoft.com/office/word/2010/wordprocessingShape">
                          <wps:wsp>
                            <wps:cNvSpPr/>
                            <wps:spPr>
                              <a:xfrm>
                                <a:off x="0" y="0"/>
                                <a:ext cx="584200" cy="562610"/>
                              </a:xfrm>
                              <a:prstGeom prst="flowChartConnector">
                                <a:avLst/>
                              </a:prstGeom>
                              <a:noFill/>
                              <a:ln w="12700" cap="flat" cmpd="sng" algn="ctr">
                                <a:solidFill>
                                  <a:srgbClr val="BEC10C"/>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2D6CF143"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528307432" o:spid="_x0000_s1026" type="#_x0000_t120" style="position:absolute;margin-left:201.35pt;margin-top:-5.15pt;width:46pt;height:44.3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" filled="f" strokecolor="#bec10c" strokeweight="1pt">
                      <v:stroke joinstyle="miter"/>
                    </v:shape>
                  </w:pict>
                </mc:Fallback>
              </mc:AlternateContent>
            </w:r>
            <w:r w:rsidRPr="00DD12D7">
              <w:rPr>
                <w:rFonts w:ascii="Calibri" w:hAnsi="Calibri" w:cs="Calibri"/>
                <w:noProof/>
                <w:sz w:val="10"/>
                <w:szCs w:val="10"/>
                <w:lang w:val="en-US" w:eastAsia="zh-CN"/>
              </w:rPr>
              <mc:AlternateContent>
                <mc:Choice Requires="wps">
                  <w:drawing>
                    <wp:anchor distT="0" distB="0" distL="114300" distR="114300" simplePos="0" relativeHeight="251659264" behindDoc="0" locked="0" layoutInCell="1" allowOverlap="1" wp14:anchorId="23C27EF8" wp14:editId="778DC62F">
                      <wp:simplePos x="0" y="0"/>
                      <wp:positionH relativeFrom="column">
                        <wp:posOffset>526415</wp:posOffset>
                      </wp:positionH>
                      <wp:positionV relativeFrom="paragraph">
                        <wp:posOffset>-52705</wp:posOffset>
                      </wp:positionV>
                      <wp:extent cx="549910" cy="542925"/>
                      <wp:effectExtent l="6350" t="6350" r="7620" b="14605"/>
                      <wp:wrapNone/>
                      <wp:docPr id="3" name="Flowchart: Connector 3"/>
                      <wp:cNvGraphicFramePr/>
                      <a:graphic xmlns:a="http://schemas.openxmlformats.org/drawingml/2006/main">
                        <a:graphicData uri="http://schemas.microsoft.com/office/word/2010/wordprocessingShape">
                          <wps:wsp>
                            <wps:cNvSpPr/>
                            <wps:spPr>
                              <a:xfrm>
                                <a:off x="0" y="0"/>
                                <a:ext cx="549910" cy="542925"/>
                              </a:xfrm>
                              <a:prstGeom prst="flowChartConnector">
                                <a:avLst/>
                              </a:prstGeom>
                              <a:noFill/>
                              <a:ln w="12700" cap="flat" cmpd="sng" algn="ctr">
                                <a:solidFill>
                                  <a:srgbClr val="BEC10C"/>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28566D1C" id="Flowchart: Connector 3" o:spid="_x0000_s1026" type="#_x0000_t120" style="position:absolute;margin-left:41.45pt;margin-top:-4.15pt;width:43.3pt;height:42.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" filled="f" strokecolor="#bec10c" strokeweight="1pt">
                      <v:stroke joinstyle="miter"/>
                    </v:shape>
                  </w:pict>
                </mc:Fallback>
              </mc:AlternateContent>
            </w:r>
          </w:p>
        </w:tc>
      </w:tr>
      <w:tr w:rsidR="00DD12D7" w:rsidRPr="00DD12D7" w14:paraId="72C4947D" w14:textId="77777777" w:rsidTr="00FF6386">
        <w:tc>
          <w:tcPr>
            <w:tcW w:w="3380" w:type="dxa"/>
            <w:vMerge/>
            <w:tcBorders>
              <w:top w:val="nil"/>
              <w:left w:val="nil"/>
              <w:bottom w:val="nil"/>
              <w:right w:val="nil"/>
            </w:tcBorders>
            <w:shd w:val="clear" w:color="auto" w:fill="BEC10C"/>
          </w:tcPr>
          <w:p w14:paraId="3BA2519D" w14:textId="77777777" w:rsidR="00DD12D7" w:rsidRPr="00DD12D7" w:rsidRDefault="00DD12D7" w:rsidP="00DD12D7">
            <w:pPr>
              <w:rPr>
                <w:rFonts w:ascii="Calibri" w:hAnsi="Calibri" w:cs="Calibri"/>
                <w:lang w:val="en-US" w:eastAsia="zh-CN"/>
              </w:rPr>
            </w:pPr>
          </w:p>
        </w:tc>
        <w:tc>
          <w:tcPr>
            <w:tcW w:w="6032" w:type="dxa"/>
            <w:gridSpan w:val="3"/>
            <w:tcBorders>
              <w:top w:val="nil"/>
              <w:left w:val="nil"/>
              <w:bottom w:val="nil"/>
              <w:right w:val="nil"/>
            </w:tcBorders>
          </w:tcPr>
          <w:p w14:paraId="5D21BFB6" w14:textId="77777777" w:rsidR="00DD12D7" w:rsidRPr="00DD12D7" w:rsidRDefault="00DD12D7" w:rsidP="00DD12D7">
            <w:pPr>
              <w:jc w:val="center"/>
              <w:rPr>
                <w:rFonts w:ascii="Calibri" w:hAnsi="Calibri" w:cs="Calibri"/>
                <w:color w:val="002B53"/>
                <w:sz w:val="32"/>
                <w:szCs w:val="32"/>
                <w:lang w:val="en-US" w:eastAsia="zh-CN"/>
              </w:rPr>
            </w:pPr>
            <w:r w:rsidRPr="00DD12D7">
              <w:rPr>
                <w:rFonts w:ascii="Calibri" w:hAnsi="Calibri" w:cs="Calibri"/>
                <w:b/>
                <w:bCs/>
                <w:color w:val="002B53"/>
                <w:sz w:val="32"/>
                <w:szCs w:val="32"/>
                <w:lang w:val="en-US" w:eastAsia="zh-CN"/>
              </w:rPr>
              <w:t>Head</w:t>
            </w:r>
            <w:r w:rsidRPr="00DD12D7">
              <w:rPr>
                <w:rFonts w:ascii="Calibri" w:hAnsi="Calibri" w:cs="Calibri"/>
                <w:color w:val="002B53"/>
                <w:sz w:val="32"/>
                <w:szCs w:val="32"/>
                <w:lang w:val="en-US" w:eastAsia="zh-CN"/>
              </w:rPr>
              <w:t xml:space="preserve">            Heart            </w:t>
            </w:r>
            <w:r w:rsidRPr="00DD12D7">
              <w:rPr>
                <w:rFonts w:ascii="Calibri" w:hAnsi="Calibri" w:cs="Calibri"/>
                <w:b/>
                <w:bCs/>
                <w:color w:val="002B53"/>
                <w:sz w:val="32"/>
                <w:szCs w:val="32"/>
                <w:lang w:val="en-US" w:eastAsia="zh-CN"/>
              </w:rPr>
              <w:t>Hands</w:t>
            </w:r>
          </w:p>
        </w:tc>
      </w:tr>
      <w:tr w:rsidR="00DD12D7" w:rsidRPr="00DD12D7" w14:paraId="50F60AA7" w14:textId="77777777" w:rsidTr="00FF6386">
        <w:trPr>
          <w:gridAfter w:val="3"/>
          <w:wAfter w:w="6032" w:type="dxa"/>
          <w:trHeight w:val="499"/>
        </w:trPr>
        <w:tc>
          <w:tcPr>
            <w:tcW w:w="3380" w:type="dxa"/>
            <w:vMerge/>
            <w:tcBorders>
              <w:top w:val="nil"/>
              <w:left w:val="nil"/>
              <w:bottom w:val="nil"/>
              <w:right w:val="nil"/>
            </w:tcBorders>
            <w:shd w:val="clear" w:color="auto" w:fill="BEC10C"/>
          </w:tcPr>
          <w:p w14:paraId="7A816469" w14:textId="77777777" w:rsidR="00DD12D7" w:rsidRPr="00DD12D7" w:rsidRDefault="00DD12D7" w:rsidP="00DD12D7">
            <w:pPr>
              <w:rPr>
                <w:rFonts w:ascii="Calibri" w:hAnsi="Calibri" w:cs="Calibri"/>
                <w:lang w:val="en-US" w:eastAsia="zh-CN"/>
              </w:rPr>
            </w:pPr>
          </w:p>
        </w:tc>
      </w:tr>
      <w:tr w:rsidR="00DD12D7" w:rsidRPr="00DD12D7" w14:paraId="42ED6DE1" w14:textId="77777777" w:rsidTr="00FF6386">
        <w:tc>
          <w:tcPr>
            <w:tcW w:w="3380" w:type="dxa"/>
            <w:vMerge/>
            <w:tcBorders>
              <w:top w:val="nil"/>
              <w:left w:val="nil"/>
              <w:bottom w:val="nil"/>
              <w:right w:val="nil"/>
            </w:tcBorders>
            <w:shd w:val="clear" w:color="auto" w:fill="BEC10C"/>
          </w:tcPr>
          <w:p w14:paraId="0A0381E9" w14:textId="77777777" w:rsidR="00DD12D7" w:rsidRPr="00DD12D7" w:rsidRDefault="00DD12D7" w:rsidP="00DD12D7">
            <w:pPr>
              <w:rPr>
                <w:rFonts w:ascii="Calibri" w:hAnsi="Calibri" w:cs="Calibri"/>
                <w:lang w:val="en-US" w:eastAsia="zh-CN"/>
              </w:rPr>
            </w:pPr>
          </w:p>
        </w:tc>
        <w:tc>
          <w:tcPr>
            <w:tcW w:w="2038" w:type="dxa"/>
            <w:tcBorders>
              <w:top w:val="nil"/>
              <w:left w:val="nil"/>
              <w:bottom w:val="nil"/>
              <w:right w:val="nil"/>
            </w:tcBorders>
          </w:tcPr>
          <w:p w14:paraId="439B87EF" w14:textId="77777777" w:rsidR="00DD12D7" w:rsidRPr="00DD12D7" w:rsidRDefault="00DD12D7" w:rsidP="00DD12D7">
            <w:pPr>
              <w:jc w:val="center"/>
              <w:rPr>
                <w:rFonts w:ascii="Calibri" w:hAnsi="Calibri" w:cs="Calibri"/>
                <w:b/>
                <w:bCs/>
                <w:i/>
                <w:iCs/>
                <w:color w:val="002B53"/>
                <w:sz w:val="22"/>
                <w:szCs w:val="22"/>
                <w:lang w:val="en-US" w:eastAsia="zh-CN"/>
              </w:rPr>
            </w:pPr>
            <w:r w:rsidRPr="00DD12D7">
              <w:rPr>
                <w:rFonts w:ascii="Calibri" w:hAnsi="Calibri"/>
                <w:b/>
                <w:bCs/>
                <w:i/>
                <w:iCs/>
                <w:color w:val="002B53"/>
                <w:sz w:val="22"/>
                <w:szCs w:val="22"/>
                <w:lang w:val="en-US" w:eastAsia="zh-CN"/>
              </w:rPr>
              <w:t>PRACTICAL</w:t>
            </w:r>
            <w:r w:rsidRPr="00DD12D7">
              <w:rPr>
                <w:rFonts w:ascii="Calibri" w:hAnsi="Calibri"/>
                <w:b/>
                <w:bCs/>
                <w:color w:val="002B53"/>
                <w:sz w:val="22"/>
                <w:szCs w:val="22"/>
                <w:lang w:val="en-US" w:eastAsia="zh-CN"/>
              </w:rPr>
              <w:t xml:space="preserve"> </w:t>
            </w:r>
          </w:p>
        </w:tc>
        <w:tc>
          <w:tcPr>
            <w:tcW w:w="239" w:type="dxa"/>
            <w:tcBorders>
              <w:top w:val="nil"/>
              <w:left w:val="nil"/>
              <w:bottom w:val="nil"/>
              <w:right w:val="nil"/>
            </w:tcBorders>
          </w:tcPr>
          <w:p w14:paraId="40BAAFD2" w14:textId="77777777" w:rsidR="00DD12D7" w:rsidRPr="00DD12D7" w:rsidRDefault="00DD12D7" w:rsidP="00DD12D7">
            <w:pPr>
              <w:rPr>
                <w:rFonts w:ascii="Calibri" w:hAnsi="Calibri" w:cs="Calibri"/>
                <w:i/>
                <w:iCs/>
                <w:color w:val="002B53"/>
                <w:sz w:val="22"/>
                <w:szCs w:val="22"/>
                <w:lang w:val="en-US" w:eastAsia="zh-CN"/>
              </w:rPr>
            </w:pPr>
          </w:p>
        </w:tc>
        <w:tc>
          <w:tcPr>
            <w:tcW w:w="3755" w:type="dxa"/>
            <w:tcBorders>
              <w:top w:val="nil"/>
              <w:left w:val="nil"/>
              <w:bottom w:val="nil"/>
              <w:right w:val="nil"/>
            </w:tcBorders>
          </w:tcPr>
          <w:p w14:paraId="54F7D684" w14:textId="77777777" w:rsidR="00DD12D7" w:rsidRPr="00DD12D7" w:rsidRDefault="00DD12D7" w:rsidP="00DD12D7">
            <w:pPr>
              <w:rPr>
                <w:rFonts w:ascii="Calibri" w:hAnsi="Calibri" w:cs="Calibri"/>
                <w:i/>
                <w:iCs/>
                <w:color w:val="002B53"/>
                <w:sz w:val="22"/>
                <w:szCs w:val="22"/>
                <w:lang w:val="en-US" w:eastAsia="zh-CN"/>
              </w:rPr>
            </w:pPr>
            <w:r w:rsidRPr="00DD12D7">
              <w:rPr>
                <w:rFonts w:ascii="Calibri" w:hAnsi="Calibri"/>
                <w:b/>
                <w:bCs/>
                <w:i/>
                <w:iCs/>
                <w:color w:val="002B53"/>
                <w:sz w:val="22"/>
                <w:szCs w:val="22"/>
                <w:lang w:val="en-US" w:eastAsia="zh-CN"/>
              </w:rPr>
              <w:t>“</w:t>
            </w:r>
            <w:r w:rsidRPr="00DD12D7">
              <w:rPr>
                <w:rFonts w:ascii="Calibri" w:hAnsi="Calibri"/>
                <w:i/>
                <w:iCs/>
                <w:color w:val="002B53"/>
                <w:sz w:val="22"/>
                <w:szCs w:val="22"/>
                <w:lang w:val="en-US" w:eastAsia="zh-CN"/>
              </w:rPr>
              <w:t>Christians grow when we have practical and realistic plans and practices to prioritise our spiritual growth”.</w:t>
            </w:r>
          </w:p>
        </w:tc>
      </w:tr>
      <w:tr w:rsidR="00DD12D7" w:rsidRPr="00DD12D7" w14:paraId="7789DA6C" w14:textId="77777777" w:rsidTr="00FF6386">
        <w:tc>
          <w:tcPr>
            <w:tcW w:w="3380" w:type="dxa"/>
            <w:vMerge/>
            <w:tcBorders>
              <w:top w:val="nil"/>
              <w:left w:val="nil"/>
              <w:bottom w:val="nil"/>
              <w:right w:val="nil"/>
            </w:tcBorders>
            <w:shd w:val="clear" w:color="auto" w:fill="BEC10C"/>
          </w:tcPr>
          <w:p w14:paraId="299D281B" w14:textId="77777777" w:rsidR="00DD12D7" w:rsidRPr="00DD12D7" w:rsidRDefault="00DD12D7" w:rsidP="00DD12D7">
            <w:pPr>
              <w:rPr>
                <w:rFonts w:ascii="Calibri" w:hAnsi="Calibri" w:cs="Calibri"/>
                <w:lang w:val="en-US" w:eastAsia="zh-CN"/>
              </w:rPr>
            </w:pPr>
          </w:p>
        </w:tc>
        <w:tc>
          <w:tcPr>
            <w:tcW w:w="2038" w:type="dxa"/>
            <w:tcBorders>
              <w:top w:val="nil"/>
              <w:left w:val="nil"/>
              <w:bottom w:val="nil"/>
              <w:right w:val="nil"/>
            </w:tcBorders>
          </w:tcPr>
          <w:p w14:paraId="0D1865B5" w14:textId="77777777" w:rsidR="00DD12D7" w:rsidRPr="00DD12D7" w:rsidRDefault="00DD12D7" w:rsidP="00DD12D7">
            <w:pPr>
              <w:jc w:val="center"/>
              <w:rPr>
                <w:rFonts w:ascii="Calibri" w:hAnsi="Calibri" w:cs="Calibri"/>
                <w:b/>
                <w:bCs/>
                <w:i/>
                <w:iCs/>
                <w:color w:val="002B53"/>
                <w:sz w:val="22"/>
                <w:szCs w:val="22"/>
                <w:lang w:val="en-US" w:eastAsia="zh-CN"/>
              </w:rPr>
            </w:pPr>
            <w:r w:rsidRPr="00DD12D7">
              <w:rPr>
                <w:rFonts w:ascii="Calibri" w:hAnsi="Calibri" w:cs="Calibri"/>
                <w:b/>
                <w:bCs/>
                <w:i/>
                <w:iCs/>
                <w:color w:val="002B53"/>
                <w:sz w:val="22"/>
                <w:szCs w:val="22"/>
                <w:lang w:val="en-US" w:eastAsia="zh-CN"/>
              </w:rPr>
              <w:t>ENVISIONED</w:t>
            </w:r>
          </w:p>
        </w:tc>
        <w:tc>
          <w:tcPr>
            <w:tcW w:w="239" w:type="dxa"/>
            <w:tcBorders>
              <w:top w:val="nil"/>
              <w:left w:val="nil"/>
              <w:bottom w:val="nil"/>
              <w:right w:val="nil"/>
            </w:tcBorders>
          </w:tcPr>
          <w:p w14:paraId="7C0298AF" w14:textId="77777777" w:rsidR="00DD12D7" w:rsidRPr="00DD12D7" w:rsidRDefault="00DD12D7" w:rsidP="00DD12D7">
            <w:pPr>
              <w:rPr>
                <w:rFonts w:ascii="Calibri" w:hAnsi="Calibri" w:cs="Calibri"/>
                <w:sz w:val="22"/>
                <w:szCs w:val="22"/>
                <w:lang w:val="en-US" w:eastAsia="zh-CN"/>
              </w:rPr>
            </w:pPr>
          </w:p>
        </w:tc>
        <w:tc>
          <w:tcPr>
            <w:tcW w:w="3755" w:type="dxa"/>
            <w:tcBorders>
              <w:top w:val="nil"/>
              <w:left w:val="nil"/>
              <w:bottom w:val="nil"/>
              <w:right w:val="nil"/>
            </w:tcBorders>
          </w:tcPr>
          <w:p w14:paraId="0AA859CE" w14:textId="77777777" w:rsidR="00DD12D7" w:rsidRPr="00DD12D7" w:rsidRDefault="00DD12D7" w:rsidP="00DD12D7">
            <w:pPr>
              <w:rPr>
                <w:rFonts w:ascii="Calibri" w:hAnsi="Calibri" w:cs="Calibri"/>
                <w:color w:val="002B53"/>
                <w:sz w:val="22"/>
                <w:szCs w:val="22"/>
                <w:lang w:val="en-US" w:eastAsia="zh-CN"/>
              </w:rPr>
            </w:pPr>
            <w:r w:rsidRPr="00DD12D7">
              <w:rPr>
                <w:rFonts w:ascii="Calibri" w:hAnsi="Calibri" w:cs="Calibri"/>
                <w:i/>
                <w:iCs/>
                <w:color w:val="002B53"/>
                <w:sz w:val="22"/>
                <w:szCs w:val="22"/>
                <w:lang w:val="en-US" w:eastAsia="zh-CN"/>
              </w:rPr>
              <w:t>“Christians grow when we have a clear vision of God, ourselves, and everyday faith that has spiritual growth as an obvious and desirable consequence”.</w:t>
            </w:r>
          </w:p>
        </w:tc>
      </w:tr>
      <w:tr w:rsidR="00DD12D7" w:rsidRPr="00DD12D7" w14:paraId="266FF075" w14:textId="77777777" w:rsidTr="00FF6386">
        <w:tc>
          <w:tcPr>
            <w:tcW w:w="3380" w:type="dxa"/>
            <w:vMerge/>
            <w:tcBorders>
              <w:top w:val="nil"/>
              <w:left w:val="nil"/>
              <w:bottom w:val="nil"/>
              <w:right w:val="nil"/>
            </w:tcBorders>
            <w:shd w:val="clear" w:color="auto" w:fill="BEC10C"/>
          </w:tcPr>
          <w:p w14:paraId="7E8D4FFA" w14:textId="77777777" w:rsidR="00DD12D7" w:rsidRPr="00DD12D7" w:rsidRDefault="00DD12D7" w:rsidP="00DD12D7">
            <w:pPr>
              <w:rPr>
                <w:rFonts w:ascii="Calibri" w:hAnsi="Calibri" w:cs="Calibri"/>
                <w:lang w:val="en-US" w:eastAsia="zh-CN"/>
              </w:rPr>
            </w:pPr>
          </w:p>
        </w:tc>
        <w:tc>
          <w:tcPr>
            <w:tcW w:w="2038" w:type="dxa"/>
            <w:tcBorders>
              <w:top w:val="nil"/>
              <w:left w:val="nil"/>
              <w:bottom w:val="nil"/>
              <w:right w:val="nil"/>
            </w:tcBorders>
          </w:tcPr>
          <w:p w14:paraId="0E4215A5" w14:textId="77777777" w:rsidR="00DD12D7" w:rsidRPr="00DD12D7" w:rsidRDefault="00DD12D7" w:rsidP="00DD12D7">
            <w:pPr>
              <w:jc w:val="center"/>
              <w:rPr>
                <w:rFonts w:ascii="Calibri" w:hAnsi="Calibri" w:cs="Calibri"/>
                <w:b/>
                <w:bCs/>
                <w:i/>
                <w:iCs/>
                <w:color w:val="002B53"/>
                <w:sz w:val="22"/>
                <w:szCs w:val="22"/>
                <w:lang w:val="en-US" w:eastAsia="zh-CN"/>
              </w:rPr>
            </w:pPr>
            <w:r w:rsidRPr="00DD12D7">
              <w:rPr>
                <w:rFonts w:ascii="Calibri" w:hAnsi="Calibri" w:cs="Calibri"/>
                <w:b/>
                <w:bCs/>
                <w:i/>
                <w:iCs/>
                <w:color w:val="002B53"/>
                <w:sz w:val="22"/>
                <w:szCs w:val="22"/>
                <w:lang w:val="en-US" w:eastAsia="zh-CN"/>
              </w:rPr>
              <w:t>ACTIVATED</w:t>
            </w:r>
          </w:p>
        </w:tc>
        <w:tc>
          <w:tcPr>
            <w:tcW w:w="239" w:type="dxa"/>
            <w:tcBorders>
              <w:top w:val="nil"/>
              <w:left w:val="nil"/>
              <w:bottom w:val="nil"/>
              <w:right w:val="nil"/>
            </w:tcBorders>
          </w:tcPr>
          <w:p w14:paraId="18451D1B" w14:textId="77777777" w:rsidR="00DD12D7" w:rsidRPr="00DD12D7" w:rsidRDefault="00DD12D7" w:rsidP="00DD12D7">
            <w:pPr>
              <w:rPr>
                <w:rFonts w:ascii="Calibri" w:hAnsi="Calibri" w:cs="Calibri"/>
                <w:sz w:val="22"/>
                <w:szCs w:val="22"/>
                <w:lang w:val="en-US" w:eastAsia="zh-CN"/>
              </w:rPr>
            </w:pPr>
          </w:p>
        </w:tc>
        <w:tc>
          <w:tcPr>
            <w:tcW w:w="3755" w:type="dxa"/>
            <w:tcBorders>
              <w:top w:val="nil"/>
              <w:left w:val="nil"/>
              <w:bottom w:val="nil"/>
              <w:right w:val="nil"/>
            </w:tcBorders>
          </w:tcPr>
          <w:p w14:paraId="2E7A5732" w14:textId="77777777" w:rsidR="00DD12D7" w:rsidRPr="00DD12D7" w:rsidRDefault="00DD12D7" w:rsidP="00DD12D7">
            <w:pPr>
              <w:rPr>
                <w:rFonts w:ascii="Calibri" w:hAnsi="Calibri" w:cs="Calibri"/>
                <w:i/>
                <w:iCs/>
                <w:color w:val="002B53"/>
                <w:sz w:val="22"/>
                <w:szCs w:val="22"/>
                <w:lang w:val="en-US" w:eastAsia="zh-CN"/>
              </w:rPr>
            </w:pPr>
            <w:r w:rsidRPr="00DD12D7">
              <w:rPr>
                <w:rFonts w:ascii="Calibri" w:hAnsi="Calibri" w:cs="Calibri"/>
                <w:i/>
                <w:iCs/>
                <w:color w:val="002B53"/>
                <w:sz w:val="22"/>
                <w:szCs w:val="22"/>
                <w:lang w:val="en-US" w:eastAsia="zh-CN"/>
              </w:rPr>
              <w:t>“Christians grow when they put into practice new ideas and teaching they gain, often from the invitation of others”</w:t>
            </w:r>
          </w:p>
        </w:tc>
      </w:tr>
    </w:tbl>
    <w:p w14:paraId="2F68836F" w14:textId="77777777" w:rsidR="00DD12D7" w:rsidRPr="00DD12D7" w:rsidRDefault="00DD12D7" w:rsidP="00DD12D7">
      <w:pPr>
        <w:spacing w:after="0" w:line="240" w:lineRule="auto"/>
        <w:rPr>
          <w:rFonts w:ascii="Calibri" w:eastAsia="SimSun" w:hAnsi="Calibri" w:cs="Calibri"/>
          <w:b/>
          <w:bCs/>
          <w:kern w:val="0"/>
          <w:lang w:eastAsia="zh-CN"/>
          <w14:ligatures w14:val="none"/>
        </w:rPr>
      </w:pPr>
    </w:p>
    <w:p w14:paraId="1C638F67" w14:textId="77777777" w:rsidR="00DD12D7" w:rsidRPr="001D1BBD" w:rsidRDefault="00DD12D7" w:rsidP="00DD12D7">
      <w:pPr>
        <w:shd w:val="clear" w:color="auto" w:fill="BEC10C"/>
        <w:rPr>
          <w:rFonts w:ascii="Calibri" w:hAnsi="Calibri" w:cs="Calibri"/>
          <w:b/>
          <w:bCs/>
          <w:color w:val="002B53"/>
          <w:sz w:val="10"/>
          <w:szCs w:val="10"/>
        </w:rPr>
      </w:pPr>
    </w:p>
    <w:p w14:paraId="09F240AF" w14:textId="7C521224" w:rsidR="00DD12D7" w:rsidRDefault="00DD12D7">
      <w:r>
        <w:rPr>
          <w:rFonts w:cstheme="minorHAnsi"/>
          <w:lang w:val="en-US"/>
        </w:rPr>
        <w:t>‘</w:t>
      </w:r>
      <w:r>
        <w:rPr>
          <w:rFonts w:cstheme="minorHAnsi"/>
          <w:lang w:val="en-US"/>
        </w:rPr>
        <w:t>T</w:t>
      </w:r>
      <w:r>
        <w:rPr>
          <w:rFonts w:cstheme="minorHAnsi"/>
          <w:lang w:val="en-US"/>
        </w:rPr>
        <w:t xml:space="preserve">he issue is not </w:t>
      </w:r>
      <w:r>
        <w:rPr>
          <w:rFonts w:cstheme="minorHAnsi"/>
          <w:i/>
          <w:iCs/>
          <w:lang w:val="en-US"/>
        </w:rPr>
        <w:t xml:space="preserve">whether </w:t>
      </w:r>
      <w:r>
        <w:rPr>
          <w:rFonts w:cstheme="minorHAnsi"/>
          <w:lang w:val="en-US"/>
        </w:rPr>
        <w:t xml:space="preserve">church congregations will form people… but </w:t>
      </w:r>
      <w:r>
        <w:rPr>
          <w:rFonts w:cstheme="minorHAnsi"/>
          <w:i/>
          <w:iCs/>
          <w:lang w:val="en-US"/>
        </w:rPr>
        <w:t xml:space="preserve">what </w:t>
      </w:r>
      <w:r>
        <w:rPr>
          <w:rFonts w:cstheme="minorHAnsi"/>
          <w:lang w:val="en-US"/>
        </w:rPr>
        <w:t>they will form in people’</w:t>
      </w:r>
      <w:r>
        <w:rPr>
          <w:rFonts w:cstheme="minorHAnsi"/>
          <w:lang w:val="en-US"/>
        </w:rPr>
        <w:t xml:space="preserve"> (Roger Walton</w:t>
      </w:r>
      <w:r>
        <w:rPr>
          <w:rStyle w:val="FootnoteReference"/>
          <w:rFonts w:cstheme="minorHAnsi"/>
          <w:lang w:val="en-US"/>
        </w:rPr>
        <w:footnoteReference w:id="1"/>
      </w:r>
      <w:r>
        <w:rPr>
          <w:rFonts w:cstheme="minorHAnsi"/>
          <w:lang w:val="en-US"/>
        </w:rPr>
        <w:t>).</w:t>
      </w:r>
      <w:r>
        <w:rPr>
          <w:rFonts w:cstheme="minorHAnsi"/>
          <w:lang w:val="en-US"/>
        </w:rPr>
        <w:t xml:space="preserve">  </w:t>
      </w:r>
      <w:r>
        <w:rPr>
          <w:rFonts w:cstheme="minorHAnsi"/>
          <w:lang w:val="en-US"/>
        </w:rPr>
        <w:t xml:space="preserve">So how do we want our churches/small groups to be healthy environments for growing disciples?  </w:t>
      </w:r>
      <w:r>
        <w:t>What does that look like in practice?</w:t>
      </w:r>
    </w:p>
    <w:p w14:paraId="61A5EAE0" w14:textId="77777777" w:rsidR="00DD12D7" w:rsidRPr="001D1BBD" w:rsidRDefault="00DD12D7" w:rsidP="00DD12D7">
      <w:pPr>
        <w:shd w:val="clear" w:color="auto" w:fill="BEC10C"/>
        <w:rPr>
          <w:rFonts w:ascii="Calibri" w:hAnsi="Calibri" w:cs="Calibri"/>
          <w:b/>
          <w:bCs/>
          <w:color w:val="002B53"/>
          <w:sz w:val="10"/>
          <w:szCs w:val="10"/>
        </w:rPr>
      </w:pPr>
    </w:p>
    <w:p w14:paraId="3DB97FA7" w14:textId="480AE8A4" w:rsidR="00DD12D7" w:rsidRPr="00DD12D7" w:rsidRDefault="00DD12D7">
      <w:pPr>
        <w:rPr>
          <w:b/>
          <w:bCs/>
          <w:color w:val="002B53"/>
          <w:sz w:val="36"/>
          <w:szCs w:val="36"/>
        </w:rPr>
      </w:pPr>
      <w:r w:rsidRPr="00DD12D7">
        <w:rPr>
          <w:b/>
          <w:bCs/>
          <w:color w:val="002B53"/>
          <w:sz w:val="36"/>
          <w:szCs w:val="36"/>
        </w:rPr>
        <w:t>Key Bible Passages</w:t>
      </w:r>
    </w:p>
    <w:p w14:paraId="0F814830" w14:textId="77777777" w:rsidR="00DD12D7" w:rsidRPr="00BA6A1D" w:rsidRDefault="00DD12D7" w:rsidP="00DD12D7">
      <w:pPr>
        <w:pStyle w:val="Default"/>
        <w:numPr>
          <w:ilvl w:val="0"/>
          <w:numId w:val="2"/>
        </w:numPr>
        <w:spacing w:after="15"/>
        <w:ind w:left="426"/>
        <w:rPr>
          <w:rFonts w:asciiTheme="minorHAnsi" w:hAnsiTheme="minorHAnsi" w:cstheme="minorHAnsi"/>
        </w:rPr>
      </w:pPr>
      <w:r w:rsidRPr="00BA6A1D">
        <w:rPr>
          <w:rFonts w:asciiTheme="minorHAnsi" w:hAnsiTheme="minorHAnsi" w:cstheme="minorHAnsi"/>
        </w:rPr>
        <w:t>Colossians 3.12-17</w:t>
      </w:r>
    </w:p>
    <w:p w14:paraId="6DBB13CE" w14:textId="77777777" w:rsidR="00DD12D7" w:rsidRDefault="00DD12D7" w:rsidP="00DD12D7">
      <w:pPr>
        <w:pStyle w:val="Default"/>
        <w:numPr>
          <w:ilvl w:val="0"/>
          <w:numId w:val="2"/>
        </w:numPr>
        <w:spacing w:after="15"/>
        <w:ind w:left="426"/>
        <w:rPr>
          <w:rFonts w:asciiTheme="minorHAnsi" w:hAnsiTheme="minorHAnsi" w:cstheme="minorHAnsi"/>
        </w:rPr>
      </w:pPr>
      <w:r w:rsidRPr="00BA6A1D">
        <w:rPr>
          <w:rFonts w:asciiTheme="minorHAnsi" w:hAnsiTheme="minorHAnsi" w:cstheme="minorHAnsi"/>
        </w:rPr>
        <w:t>Philippians 2.1-13</w:t>
      </w:r>
    </w:p>
    <w:p w14:paraId="38900441" w14:textId="77777777" w:rsidR="00DD12D7" w:rsidRPr="00BA6A1D" w:rsidRDefault="00DD12D7" w:rsidP="00DD12D7">
      <w:pPr>
        <w:pStyle w:val="Default"/>
        <w:spacing w:after="15"/>
        <w:ind w:left="426"/>
        <w:rPr>
          <w:rFonts w:asciiTheme="minorHAnsi" w:hAnsiTheme="minorHAnsi" w:cstheme="minorHAnsi"/>
        </w:rPr>
      </w:pPr>
    </w:p>
    <w:p w14:paraId="6FEC0A17" w14:textId="77777777" w:rsidR="00DD12D7" w:rsidRPr="001D1BBD" w:rsidRDefault="00DD12D7" w:rsidP="00DD12D7">
      <w:pPr>
        <w:shd w:val="clear" w:color="auto" w:fill="BEC10C"/>
        <w:rPr>
          <w:rFonts w:ascii="Calibri" w:hAnsi="Calibri" w:cs="Calibri"/>
          <w:b/>
          <w:bCs/>
          <w:color w:val="002B53"/>
          <w:sz w:val="10"/>
          <w:szCs w:val="10"/>
        </w:rPr>
      </w:pPr>
    </w:p>
    <w:p w14:paraId="6353B4A5" w14:textId="0944AA17" w:rsidR="00DD12D7" w:rsidRPr="00DD12D7" w:rsidRDefault="00DD12D7" w:rsidP="00DD12D7">
      <w:pPr>
        <w:rPr>
          <w:rFonts w:eastAsia="Times New Roman" w:cstheme="minorHAnsi"/>
          <w:b/>
          <w:bCs/>
          <w:color w:val="002B53"/>
          <w:kern w:val="0"/>
          <w:sz w:val="36"/>
          <w:szCs w:val="36"/>
          <w:lang w:val="en-US" w:eastAsia="en-GB"/>
          <w14:ligatures w14:val="none"/>
        </w:rPr>
      </w:pPr>
      <w:r w:rsidRPr="00DD12D7">
        <w:rPr>
          <w:rFonts w:eastAsia="Times New Roman" w:cstheme="minorHAnsi"/>
          <w:b/>
          <w:bCs/>
          <w:color w:val="002B53"/>
          <w:kern w:val="0"/>
          <w:sz w:val="36"/>
          <w:szCs w:val="36"/>
          <w:lang w:val="en-US" w:eastAsia="en-GB"/>
          <w14:ligatures w14:val="none"/>
        </w:rPr>
        <w:t>Part 1: Safety, Support and Challenge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236"/>
        <w:gridCol w:w="4861"/>
      </w:tblGrid>
      <w:tr w:rsidR="00DD12D7" w14:paraId="13B2CDCD" w14:textId="77777777" w:rsidTr="00DD12D7">
        <w:tc>
          <w:tcPr>
            <w:tcW w:w="4531" w:type="dxa"/>
          </w:tcPr>
          <w:p w14:paraId="6FEBC397" w14:textId="77777777" w:rsidR="00DD12D7" w:rsidRDefault="00DD12D7" w:rsidP="00DD12D7">
            <w:pPr>
              <w:jc w:val="left"/>
              <w:rPr>
                <w:rFonts w:ascii="Calibri" w:eastAsia="Times New Roman" w:hAnsi="Calibri" w:cs="Calibri"/>
                <w:color w:val="000000"/>
                <w:sz w:val="24"/>
                <w:szCs w:val="24"/>
              </w:rPr>
            </w:pPr>
            <w:r w:rsidRPr="00DD12D7">
              <w:rPr>
                <w:rFonts w:ascii="Calibri" w:eastAsia="Times New Roman" w:hAnsi="Calibri" w:cs="Calibri"/>
                <w:color w:val="000000"/>
                <w:sz w:val="24"/>
                <w:szCs w:val="24"/>
                <w:lang w:val="en-US"/>
              </w:rPr>
              <w:t xml:space="preserve">To foster </w:t>
            </w:r>
            <w:r w:rsidRPr="00DD12D7">
              <w:rPr>
                <w:rFonts w:ascii="Calibri" w:eastAsia="Times New Roman" w:hAnsi="Calibri" w:cs="Calibri"/>
                <w:color w:val="000000"/>
                <w:sz w:val="24"/>
                <w:szCs w:val="24"/>
              </w:rPr>
              <w:t xml:space="preserve">an environment in which we can grow as disciples, and help others grow, we need meaningful relationships which offer </w:t>
            </w:r>
            <w:r w:rsidRPr="00DD12D7">
              <w:rPr>
                <w:rFonts w:ascii="Calibri" w:eastAsia="Times New Roman" w:hAnsi="Calibri" w:cs="Calibri"/>
                <w:color w:val="000000"/>
                <w:sz w:val="24"/>
                <w:szCs w:val="24"/>
                <w:lang w:val="en-US"/>
              </w:rPr>
              <w:t>three</w:t>
            </w:r>
            <w:r w:rsidRPr="00DD12D7">
              <w:rPr>
                <w:rFonts w:ascii="Calibri" w:eastAsia="Times New Roman" w:hAnsi="Calibri" w:cs="Calibri"/>
                <w:color w:val="000000"/>
                <w:sz w:val="24"/>
                <w:szCs w:val="24"/>
              </w:rPr>
              <w:t xml:space="preserve"> things:</w:t>
            </w:r>
          </w:p>
          <w:p w14:paraId="1C4598CF" w14:textId="77777777" w:rsidR="00DD12D7" w:rsidRPr="001A5F30" w:rsidRDefault="00DD12D7" w:rsidP="00DD12D7">
            <w:pPr>
              <w:jc w:val="left"/>
              <w:rPr>
                <w:rFonts w:ascii="Calibri" w:eastAsia="Times New Roman" w:hAnsi="Calibri" w:cs="Calibri"/>
                <w:color w:val="000000"/>
                <w:sz w:val="10"/>
                <w:szCs w:val="10"/>
              </w:rPr>
            </w:pPr>
          </w:p>
          <w:p w14:paraId="42BB5E35" w14:textId="77777777" w:rsidR="00DD12D7" w:rsidRPr="00DD12D7" w:rsidRDefault="00DD12D7" w:rsidP="00DD12D7">
            <w:pPr>
              <w:numPr>
                <w:ilvl w:val="0"/>
                <w:numId w:val="1"/>
              </w:numPr>
              <w:jc w:val="left"/>
              <w:rPr>
                <w:rFonts w:ascii="Calibri" w:eastAsia="Times New Roman" w:hAnsi="Calibri" w:cs="Calibri"/>
                <w:color w:val="000000"/>
                <w:lang w:val="en-US"/>
              </w:rPr>
            </w:pPr>
            <w:r w:rsidRPr="00DD12D7">
              <w:rPr>
                <w:rFonts w:ascii="Calibri" w:eastAsia="Times New Roman" w:hAnsi="Calibri" w:cs="Calibri"/>
                <w:color w:val="000000"/>
                <w:sz w:val="24"/>
                <w:szCs w:val="24"/>
                <w:lang w:val="en-US"/>
              </w:rPr>
              <w:t xml:space="preserve">A commitment to a </w:t>
            </w:r>
            <w:r w:rsidRPr="00DD12D7">
              <w:rPr>
                <w:rFonts w:ascii="Calibri" w:eastAsia="Times New Roman" w:hAnsi="Calibri" w:cs="Calibri"/>
                <w:b/>
                <w:bCs/>
                <w:color w:val="000000"/>
                <w:sz w:val="24"/>
                <w:szCs w:val="24"/>
                <w:lang w:val="en-US"/>
              </w:rPr>
              <w:t>safe</w:t>
            </w:r>
            <w:r w:rsidRPr="00DD12D7">
              <w:rPr>
                <w:rFonts w:ascii="Calibri" w:eastAsia="Times New Roman" w:hAnsi="Calibri" w:cs="Calibri"/>
                <w:color w:val="000000"/>
                <w:sz w:val="24"/>
                <w:szCs w:val="24"/>
                <w:lang w:val="en-US"/>
              </w:rPr>
              <w:t xml:space="preserve"> environment as the bedrock of everything else; </w:t>
            </w:r>
          </w:p>
          <w:p w14:paraId="73B368D4" w14:textId="77777777" w:rsidR="00DD12D7" w:rsidRPr="00DD12D7" w:rsidRDefault="00DD12D7" w:rsidP="00DD12D7">
            <w:pPr>
              <w:ind w:left="420"/>
              <w:jc w:val="left"/>
              <w:rPr>
                <w:rFonts w:ascii="Calibri" w:eastAsia="Times New Roman" w:hAnsi="Calibri" w:cs="Calibri"/>
                <w:color w:val="000000"/>
                <w:lang w:val="en-US"/>
              </w:rPr>
            </w:pPr>
          </w:p>
          <w:p w14:paraId="2919F5E4" w14:textId="3503F3F9" w:rsidR="00DD12D7" w:rsidRPr="00DD12D7" w:rsidRDefault="00DD12D7" w:rsidP="00DD12D7">
            <w:pPr>
              <w:numPr>
                <w:ilvl w:val="0"/>
                <w:numId w:val="1"/>
              </w:numPr>
              <w:jc w:val="left"/>
              <w:rPr>
                <w:rFonts w:ascii="Calibri" w:eastAsia="Times New Roman" w:hAnsi="Calibri" w:cs="Calibri"/>
                <w:color w:val="000000"/>
                <w:lang w:val="en-US"/>
              </w:rPr>
            </w:pPr>
            <w:r w:rsidRPr="00DD12D7">
              <w:rPr>
                <w:rFonts w:ascii="Calibri" w:eastAsia="Times New Roman" w:hAnsi="Calibri" w:cs="Calibri"/>
                <w:color w:val="000000"/>
                <w:sz w:val="24"/>
                <w:szCs w:val="24"/>
                <w:lang w:val="en-US"/>
              </w:rPr>
              <w:t>Plenty of</w:t>
            </w:r>
            <w:r w:rsidRPr="00DD12D7">
              <w:rPr>
                <w:rFonts w:ascii="Calibri" w:eastAsia="Times New Roman" w:hAnsi="Calibri" w:cs="Calibri"/>
                <w:color w:val="000000"/>
                <w:sz w:val="24"/>
                <w:szCs w:val="24"/>
              </w:rPr>
              <w:t xml:space="preserve"> </w:t>
            </w:r>
            <w:r w:rsidRPr="00DD12D7">
              <w:rPr>
                <w:rFonts w:ascii="Calibri" w:eastAsia="Times New Roman" w:hAnsi="Calibri" w:cs="Calibri"/>
                <w:b/>
                <w:bCs/>
                <w:color w:val="000000"/>
                <w:sz w:val="24"/>
                <w:szCs w:val="24"/>
              </w:rPr>
              <w:t>support, example and encourage</w:t>
            </w:r>
            <w:r w:rsidRPr="00DD12D7">
              <w:rPr>
                <w:rFonts w:ascii="Calibri" w:eastAsia="Times New Roman" w:hAnsi="Calibri" w:cs="Calibri"/>
                <w:b/>
                <w:bCs/>
                <w:color w:val="000000"/>
                <w:sz w:val="24"/>
                <w:szCs w:val="24"/>
                <w:lang w:val="en-US"/>
              </w:rPr>
              <w:t>ment…</w:t>
            </w:r>
            <w:r w:rsidRPr="00DD12D7">
              <w:rPr>
                <w:rFonts w:ascii="Calibri" w:eastAsia="Times New Roman" w:hAnsi="Calibri" w:cs="Calibri"/>
                <w:color w:val="000000"/>
                <w:sz w:val="24"/>
                <w:szCs w:val="24"/>
                <w:lang w:val="en-US"/>
              </w:rPr>
              <w:t xml:space="preserve"> along with…</w:t>
            </w:r>
          </w:p>
          <w:p w14:paraId="7EFCDFF9" w14:textId="77777777" w:rsidR="00DD12D7" w:rsidRPr="00DD12D7" w:rsidRDefault="00DD12D7" w:rsidP="00DD12D7">
            <w:pPr>
              <w:ind w:left="420"/>
              <w:jc w:val="left"/>
              <w:rPr>
                <w:rFonts w:ascii="Calibri" w:eastAsia="Times New Roman" w:hAnsi="Calibri" w:cs="Calibri"/>
                <w:color w:val="000000"/>
              </w:rPr>
            </w:pPr>
          </w:p>
          <w:p w14:paraId="63FAEF1D" w14:textId="44C970E5" w:rsidR="00DD12D7" w:rsidRPr="00DD12D7" w:rsidRDefault="00DD12D7" w:rsidP="00DD12D7">
            <w:pPr>
              <w:numPr>
                <w:ilvl w:val="0"/>
                <w:numId w:val="1"/>
              </w:numPr>
              <w:jc w:val="left"/>
              <w:rPr>
                <w:rFonts w:ascii="Calibri" w:eastAsia="Times New Roman" w:hAnsi="Calibri" w:cs="Calibri"/>
                <w:color w:val="000000"/>
              </w:rPr>
            </w:pPr>
            <w:r w:rsidRPr="00DD12D7">
              <w:rPr>
                <w:rFonts w:ascii="Calibri" w:eastAsia="Times New Roman" w:hAnsi="Calibri" w:cs="Calibri"/>
                <w:color w:val="000000"/>
                <w:sz w:val="24"/>
                <w:szCs w:val="24"/>
              </w:rPr>
              <w:t xml:space="preserve">The </w:t>
            </w:r>
            <w:r w:rsidRPr="00DD12D7">
              <w:rPr>
                <w:rFonts w:ascii="Calibri" w:eastAsia="Times New Roman" w:hAnsi="Calibri" w:cs="Calibri"/>
                <w:b/>
                <w:bCs/>
                <w:color w:val="000000"/>
                <w:sz w:val="24"/>
                <w:szCs w:val="24"/>
                <w:lang w:val="en-US"/>
              </w:rPr>
              <w:t>invitation</w:t>
            </w:r>
            <w:r w:rsidRPr="00DD12D7">
              <w:rPr>
                <w:rFonts w:ascii="Calibri" w:eastAsia="Times New Roman" w:hAnsi="Calibri" w:cs="Calibri"/>
                <w:color w:val="000000"/>
                <w:sz w:val="24"/>
                <w:szCs w:val="24"/>
                <w:lang w:val="en-US"/>
              </w:rPr>
              <w:t xml:space="preserve"> and </w:t>
            </w:r>
            <w:r w:rsidRPr="00DD12D7">
              <w:rPr>
                <w:rFonts w:ascii="Calibri" w:eastAsia="Times New Roman" w:hAnsi="Calibri" w:cs="Calibri"/>
                <w:b/>
                <w:bCs/>
                <w:color w:val="000000"/>
                <w:sz w:val="24"/>
                <w:szCs w:val="24"/>
              </w:rPr>
              <w:t>challenge</w:t>
            </w:r>
            <w:r w:rsidRPr="00DD12D7">
              <w:rPr>
                <w:rFonts w:ascii="Calibri" w:eastAsia="Times New Roman" w:hAnsi="Calibri" w:cs="Calibri"/>
                <w:color w:val="000000"/>
                <w:sz w:val="24"/>
                <w:szCs w:val="24"/>
              </w:rPr>
              <w:t xml:space="preserve"> to change and grow into our identity </w:t>
            </w:r>
            <w:r w:rsidRPr="00DD12D7">
              <w:rPr>
                <w:rFonts w:ascii="Calibri" w:eastAsia="Times New Roman" w:hAnsi="Calibri" w:cs="Calibri"/>
                <w:color w:val="000000"/>
                <w:sz w:val="24"/>
                <w:szCs w:val="24"/>
                <w:lang w:val="en-US"/>
              </w:rPr>
              <w:t xml:space="preserve">and calling </w:t>
            </w:r>
            <w:r w:rsidRPr="00DD12D7">
              <w:rPr>
                <w:rFonts w:ascii="Calibri" w:eastAsia="Times New Roman" w:hAnsi="Calibri" w:cs="Calibri"/>
                <w:color w:val="000000"/>
                <w:sz w:val="24"/>
                <w:szCs w:val="24"/>
              </w:rPr>
              <w:t>in Christ</w:t>
            </w:r>
            <w:r w:rsidRPr="00DD12D7">
              <w:rPr>
                <w:rFonts w:ascii="Calibri" w:eastAsia="Times New Roman" w:hAnsi="Calibri" w:cs="Calibri"/>
                <w:color w:val="000000"/>
                <w:sz w:val="24"/>
                <w:szCs w:val="24"/>
                <w:lang w:val="en-US"/>
              </w:rPr>
              <w:t xml:space="preserve"> - both individually and as a small group or church.</w:t>
            </w:r>
          </w:p>
          <w:p w14:paraId="4E503C7B" w14:textId="77777777" w:rsidR="00DD12D7" w:rsidRPr="00DD12D7" w:rsidRDefault="00DD12D7" w:rsidP="00DD12D7">
            <w:pPr>
              <w:rPr>
                <w:rFonts w:eastAsia="Times New Roman" w:cstheme="minorHAnsi"/>
                <w:color w:val="000000"/>
                <w:sz w:val="4"/>
                <w:szCs w:val="4"/>
                <w:lang w:val="en-US"/>
              </w:rPr>
            </w:pPr>
          </w:p>
          <w:p w14:paraId="5DDDEB38" w14:textId="77777777" w:rsidR="00DD12D7" w:rsidRDefault="00DD12D7" w:rsidP="00DD12D7">
            <w:pPr>
              <w:rPr>
                <w:rFonts w:eastAsia="Times New Roman" w:cstheme="minorHAnsi"/>
                <w:color w:val="000000"/>
                <w:lang w:val="en-US"/>
              </w:rPr>
            </w:pPr>
          </w:p>
        </w:tc>
        <w:tc>
          <w:tcPr>
            <w:tcW w:w="236" w:type="dxa"/>
          </w:tcPr>
          <w:p w14:paraId="2595AC3F" w14:textId="77777777" w:rsidR="00DD12D7" w:rsidRDefault="00DD12D7" w:rsidP="00DD12D7">
            <w:pPr>
              <w:rPr>
                <w:rFonts w:eastAsia="Times New Roman" w:cstheme="minorHAnsi"/>
                <w:color w:val="000000"/>
                <w:lang w:val="en-US"/>
              </w:rPr>
            </w:pPr>
          </w:p>
        </w:tc>
        <w:tc>
          <w:tcPr>
            <w:tcW w:w="4861" w:type="dxa"/>
          </w:tcPr>
          <w:p w14:paraId="79FDABC0" w14:textId="1E9F45C0" w:rsidR="00DD12D7" w:rsidRPr="00DD12D7" w:rsidRDefault="00DD12D7" w:rsidP="00DD12D7">
            <w:pPr>
              <w:rPr>
                <w:rFonts w:ascii="Calibri" w:eastAsia="Times New Roman" w:hAnsi="Calibri" w:cs="Calibri"/>
                <w:i/>
                <w:iCs/>
                <w:color w:val="000000"/>
                <w:sz w:val="24"/>
                <w:szCs w:val="24"/>
                <w:lang w:val="en-US"/>
              </w:rPr>
            </w:pPr>
            <w:r w:rsidRPr="00DD12D7">
              <w:rPr>
                <w:rFonts w:ascii="Calibri" w:eastAsia="Times New Roman" w:hAnsi="Calibri" w:cs="Calibri"/>
                <w:i/>
                <w:iCs/>
                <w:color w:val="000000"/>
                <w:sz w:val="24"/>
                <w:szCs w:val="24"/>
                <w:lang w:val="en-US"/>
              </w:rPr>
              <w:t>Space for your notes</w:t>
            </w:r>
          </w:p>
        </w:tc>
      </w:tr>
    </w:tbl>
    <w:p w14:paraId="6F9F3AE2" w14:textId="77777777" w:rsidR="00EA0994" w:rsidRPr="001D1BBD" w:rsidRDefault="00EA0994" w:rsidP="00EA0994">
      <w:pPr>
        <w:shd w:val="clear" w:color="auto" w:fill="BEC10C"/>
        <w:rPr>
          <w:rFonts w:ascii="Calibri" w:hAnsi="Calibri" w:cs="Calibri"/>
          <w:b/>
          <w:bCs/>
          <w:color w:val="002B53"/>
          <w:sz w:val="10"/>
          <w:szCs w:val="10"/>
        </w:rPr>
      </w:pPr>
    </w:p>
    <w:p w14:paraId="0A082A90" w14:textId="32DDABA5" w:rsidR="00DD12D7" w:rsidRPr="00EA0994" w:rsidRDefault="00EA0994">
      <w:pPr>
        <w:rPr>
          <w:b/>
          <w:bCs/>
          <w:color w:val="002B53"/>
          <w:sz w:val="36"/>
          <w:szCs w:val="36"/>
        </w:rPr>
      </w:pPr>
      <w:r w:rsidRPr="00EA0994">
        <w:rPr>
          <w:b/>
          <w:bCs/>
          <w:color w:val="002B53"/>
          <w:sz w:val="36"/>
          <w:szCs w:val="36"/>
          <w:shd w:val="clear" w:color="auto" w:fill="BEC10C"/>
        </w:rPr>
        <w:lastRenderedPageBreak/>
        <w:t>Discuss:</w:t>
      </w:r>
    </w:p>
    <w:p w14:paraId="46BD6C62" w14:textId="77777777" w:rsidR="00EA0994" w:rsidRDefault="00EA0994" w:rsidP="00EA0994">
      <w:pPr>
        <w:pStyle w:val="ListParagraph"/>
        <w:numPr>
          <w:ilvl w:val="0"/>
          <w:numId w:val="3"/>
        </w:numPr>
        <w:spacing w:after="0" w:line="240" w:lineRule="auto"/>
        <w:rPr>
          <w:rFonts w:ascii="Calibri" w:eastAsiaTheme="minorEastAsia" w:hAnsi="Calibri" w:cs="Calibri"/>
          <w:kern w:val="0"/>
          <w:lang w:val="en-US" w:eastAsia="en-GB"/>
          <w14:ligatures w14:val="none"/>
        </w:rPr>
      </w:pPr>
      <w:r w:rsidRPr="00EA0994">
        <w:rPr>
          <w:rFonts w:ascii="Calibri" w:eastAsiaTheme="minorEastAsia" w:hAnsi="Calibri" w:cs="Calibri"/>
          <w:kern w:val="0"/>
          <w:lang w:val="en-US" w:eastAsia="en-GB"/>
          <w14:ligatures w14:val="none"/>
        </w:rPr>
        <w:t>Do ‘safety, support and challenge’ make sense as building blocks for a healthy discipleship environment?</w:t>
      </w:r>
    </w:p>
    <w:p w14:paraId="1B336E81" w14:textId="77777777" w:rsidR="00EA0994" w:rsidRDefault="00EA0994" w:rsidP="00EA0994">
      <w:pPr>
        <w:spacing w:after="0" w:line="240" w:lineRule="auto"/>
        <w:rPr>
          <w:rFonts w:ascii="Calibri" w:eastAsiaTheme="minorEastAsia" w:hAnsi="Calibri" w:cs="Calibri"/>
          <w:kern w:val="0"/>
          <w:lang w:val="en-US" w:eastAsia="en-GB"/>
          <w14:ligatures w14:val="none"/>
        </w:rPr>
      </w:pPr>
    </w:p>
    <w:p w14:paraId="7F46F280" w14:textId="77777777" w:rsidR="00EA0994" w:rsidRDefault="00EA0994" w:rsidP="00EA0994">
      <w:pPr>
        <w:spacing w:after="0" w:line="240" w:lineRule="auto"/>
        <w:rPr>
          <w:rFonts w:ascii="Calibri" w:eastAsiaTheme="minorEastAsia" w:hAnsi="Calibri" w:cs="Calibri"/>
          <w:kern w:val="0"/>
          <w:lang w:val="en-US" w:eastAsia="en-GB"/>
          <w14:ligatures w14:val="none"/>
        </w:rPr>
      </w:pPr>
    </w:p>
    <w:p w14:paraId="1A1BC25D" w14:textId="77777777" w:rsidR="00EA0994" w:rsidRPr="00EA0994" w:rsidRDefault="00EA0994" w:rsidP="00EA0994">
      <w:pPr>
        <w:spacing w:after="0" w:line="240" w:lineRule="auto"/>
        <w:rPr>
          <w:rFonts w:ascii="Calibri" w:eastAsiaTheme="minorEastAsia" w:hAnsi="Calibri" w:cs="Calibri"/>
          <w:kern w:val="0"/>
          <w:lang w:val="en-US" w:eastAsia="en-GB"/>
          <w14:ligatures w14:val="none"/>
        </w:rPr>
      </w:pPr>
    </w:p>
    <w:p w14:paraId="6BF3CD75" w14:textId="77777777" w:rsidR="00EA0994" w:rsidRDefault="00EA0994" w:rsidP="00EA0994">
      <w:pPr>
        <w:pStyle w:val="ListParagraph"/>
        <w:numPr>
          <w:ilvl w:val="0"/>
          <w:numId w:val="3"/>
        </w:numPr>
        <w:spacing w:after="0" w:line="240" w:lineRule="auto"/>
        <w:rPr>
          <w:rFonts w:ascii="Calibri" w:eastAsiaTheme="minorEastAsia" w:hAnsi="Calibri" w:cs="Calibri"/>
          <w:kern w:val="0"/>
          <w:lang w:val="en-US" w:eastAsia="en-GB"/>
          <w14:ligatures w14:val="none"/>
        </w:rPr>
      </w:pPr>
      <w:r w:rsidRPr="00EA0994">
        <w:rPr>
          <w:rFonts w:ascii="Calibri" w:eastAsiaTheme="minorEastAsia" w:hAnsi="Calibri" w:cs="Calibri"/>
          <w:kern w:val="0"/>
          <w:lang w:val="en-US" w:eastAsia="en-GB"/>
          <w14:ligatures w14:val="none"/>
        </w:rPr>
        <w:t>Was there anything from the video/session material you didn’t understand, or wanted to question or challenge?</w:t>
      </w:r>
    </w:p>
    <w:p w14:paraId="2700A23A" w14:textId="77777777" w:rsidR="00EA0994" w:rsidRDefault="00EA0994" w:rsidP="00EA0994">
      <w:pPr>
        <w:spacing w:after="0" w:line="240" w:lineRule="auto"/>
        <w:rPr>
          <w:rFonts w:ascii="Calibri" w:eastAsiaTheme="minorEastAsia" w:hAnsi="Calibri" w:cs="Calibri"/>
          <w:kern w:val="0"/>
          <w:lang w:val="en-US" w:eastAsia="en-GB"/>
          <w14:ligatures w14:val="none"/>
        </w:rPr>
      </w:pPr>
    </w:p>
    <w:p w14:paraId="15803D47" w14:textId="77777777" w:rsidR="00EA0994" w:rsidRDefault="00EA0994" w:rsidP="00EA0994">
      <w:pPr>
        <w:spacing w:after="0" w:line="240" w:lineRule="auto"/>
        <w:rPr>
          <w:rFonts w:ascii="Calibri" w:eastAsiaTheme="minorEastAsia" w:hAnsi="Calibri" w:cs="Calibri"/>
          <w:kern w:val="0"/>
          <w:lang w:val="en-US" w:eastAsia="en-GB"/>
          <w14:ligatures w14:val="none"/>
        </w:rPr>
      </w:pPr>
    </w:p>
    <w:p w14:paraId="7B82453E" w14:textId="77777777" w:rsidR="00EA0994" w:rsidRDefault="00EA0994" w:rsidP="00EA0994">
      <w:pPr>
        <w:spacing w:after="0" w:line="240" w:lineRule="auto"/>
        <w:rPr>
          <w:rFonts w:ascii="Calibri" w:eastAsiaTheme="minorEastAsia" w:hAnsi="Calibri" w:cs="Calibri"/>
          <w:kern w:val="0"/>
          <w:lang w:val="en-US" w:eastAsia="en-GB"/>
          <w14:ligatures w14:val="none"/>
        </w:rPr>
      </w:pPr>
    </w:p>
    <w:p w14:paraId="62FAFA5E" w14:textId="77777777" w:rsidR="00EA0994" w:rsidRPr="00EA0994" w:rsidRDefault="00EA0994" w:rsidP="00EA0994">
      <w:pPr>
        <w:spacing w:after="0" w:line="240" w:lineRule="auto"/>
        <w:rPr>
          <w:rFonts w:ascii="Calibri" w:eastAsiaTheme="minorEastAsia" w:hAnsi="Calibri" w:cs="Calibri"/>
          <w:kern w:val="0"/>
          <w:lang w:val="en-US" w:eastAsia="en-GB"/>
          <w14:ligatures w14:val="none"/>
        </w:rPr>
      </w:pPr>
    </w:p>
    <w:p w14:paraId="031DE3E4" w14:textId="77777777" w:rsidR="00EA0994" w:rsidRPr="00EA0994" w:rsidRDefault="00EA0994" w:rsidP="00EA0994">
      <w:pPr>
        <w:pStyle w:val="ListParagraph"/>
        <w:numPr>
          <w:ilvl w:val="0"/>
          <w:numId w:val="3"/>
        </w:numPr>
        <w:spacing w:after="0" w:line="240" w:lineRule="auto"/>
        <w:rPr>
          <w:rFonts w:ascii="Calibri" w:eastAsiaTheme="minorEastAsia" w:hAnsi="Calibri" w:cs="Calibri"/>
          <w:kern w:val="0"/>
          <w:lang w:val="en-US" w:eastAsia="en-GB"/>
          <w14:ligatures w14:val="none"/>
        </w:rPr>
      </w:pPr>
      <w:r w:rsidRPr="00EA0994">
        <w:rPr>
          <w:rFonts w:ascii="Calibri" w:eastAsiaTheme="minorEastAsia" w:hAnsi="Calibri" w:cs="Calibri"/>
          <w:kern w:val="0"/>
          <w:lang w:val="en-US" w:eastAsia="en-GB"/>
          <w14:ligatures w14:val="none"/>
        </w:rPr>
        <w:t xml:space="preserve">What can happen if we </w:t>
      </w:r>
      <w:r w:rsidRPr="00EA0994">
        <w:rPr>
          <w:rFonts w:ascii="Calibri" w:eastAsiaTheme="minorEastAsia" w:hAnsi="Calibri" w:cs="Calibri"/>
          <w:kern w:val="0"/>
          <w:u w:val="single"/>
          <w:lang w:val="en-US" w:eastAsia="en-GB"/>
          <w14:ligatures w14:val="none"/>
        </w:rPr>
        <w:t>don’t</w:t>
      </w:r>
      <w:r w:rsidRPr="00EA0994">
        <w:rPr>
          <w:rFonts w:ascii="Calibri" w:eastAsiaTheme="minorEastAsia" w:hAnsi="Calibri" w:cs="Calibri"/>
          <w:kern w:val="0"/>
          <w:lang w:val="en-US" w:eastAsia="en-GB"/>
          <w14:ligatures w14:val="none"/>
        </w:rPr>
        <w:t xml:space="preserve"> intentionally seek to create a healthy discipleship environment?</w:t>
      </w:r>
    </w:p>
    <w:p w14:paraId="390447C9" w14:textId="77777777" w:rsidR="00EA0994" w:rsidRDefault="00EA0994"/>
    <w:p w14:paraId="7C662973" w14:textId="77777777" w:rsidR="00EA0994" w:rsidRDefault="00EA0994"/>
    <w:p w14:paraId="71A57C0C" w14:textId="77777777" w:rsidR="00EA0994" w:rsidRDefault="00EA0994"/>
    <w:p w14:paraId="3234311B" w14:textId="77777777" w:rsidR="00EA0994" w:rsidRPr="001D1BBD" w:rsidRDefault="00EA0994" w:rsidP="00EA0994">
      <w:pPr>
        <w:shd w:val="clear" w:color="auto" w:fill="BEC10C"/>
        <w:rPr>
          <w:rFonts w:ascii="Calibri" w:hAnsi="Calibri" w:cs="Calibri"/>
          <w:b/>
          <w:bCs/>
          <w:color w:val="002B53"/>
          <w:sz w:val="10"/>
          <w:szCs w:val="10"/>
        </w:rPr>
      </w:pPr>
    </w:p>
    <w:p w14:paraId="1E15556B" w14:textId="370037F3" w:rsidR="00EA0994" w:rsidRPr="00EA0994" w:rsidRDefault="00EA0994">
      <w:pPr>
        <w:rPr>
          <w:b/>
          <w:bCs/>
          <w:color w:val="002B53"/>
          <w:sz w:val="36"/>
          <w:szCs w:val="36"/>
        </w:rPr>
      </w:pPr>
      <w:r w:rsidRPr="00EA0994">
        <w:rPr>
          <w:b/>
          <w:bCs/>
          <w:color w:val="002B53"/>
          <w:sz w:val="36"/>
          <w:szCs w:val="36"/>
          <w:shd w:val="clear" w:color="auto" w:fill="BEC10C"/>
        </w:rPr>
        <w:t>Discipleship Questions:</w:t>
      </w:r>
    </w:p>
    <w:p w14:paraId="29CFF65C" w14:textId="063E16A7" w:rsidR="00EA0994" w:rsidRPr="00EA0994" w:rsidRDefault="00EA0994" w:rsidP="00462C90">
      <w:pPr>
        <w:shd w:val="clear" w:color="auto" w:fill="E8E8E8" w:themeFill="background2"/>
        <w:rPr>
          <w:i/>
          <w:iCs/>
        </w:rPr>
      </w:pPr>
      <w:r w:rsidRPr="00EA0994">
        <w:rPr>
          <w:i/>
          <w:iCs/>
        </w:rPr>
        <w:t>You can take these questions away and use them in a one-to-one, prayer triplet, small group or other setting.</w:t>
      </w:r>
    </w:p>
    <w:p w14:paraId="112DEE3F" w14:textId="77777777" w:rsidR="00EA0994" w:rsidRPr="00EA0994" w:rsidRDefault="00EA0994" w:rsidP="00EA0994">
      <w:pPr>
        <w:numPr>
          <w:ilvl w:val="0"/>
          <w:numId w:val="3"/>
        </w:numPr>
        <w:spacing w:after="0" w:line="240" w:lineRule="auto"/>
      </w:pPr>
      <w:r w:rsidRPr="00EA0994">
        <w:t>Which interaction with another Christian has most encouraged me in my life recently?</w:t>
      </w:r>
    </w:p>
    <w:p w14:paraId="715BD75F" w14:textId="77777777" w:rsidR="00EA0994" w:rsidRPr="00EA0994" w:rsidRDefault="00EA0994" w:rsidP="00EA0994">
      <w:pPr>
        <w:spacing w:after="0" w:line="240" w:lineRule="auto"/>
      </w:pPr>
    </w:p>
    <w:p w14:paraId="2A19B1AB" w14:textId="1912628F" w:rsidR="00EA0994" w:rsidRPr="00EA0994" w:rsidRDefault="00EA0994" w:rsidP="00EA0994">
      <w:pPr>
        <w:numPr>
          <w:ilvl w:val="0"/>
          <w:numId w:val="3"/>
        </w:numPr>
        <w:spacing w:after="0" w:line="240" w:lineRule="auto"/>
      </w:pPr>
      <w:r w:rsidRPr="00EA0994">
        <w:t>Which interaction with another Christian has most challenged me in my life recently?</w:t>
      </w:r>
    </w:p>
    <w:p w14:paraId="342577C0" w14:textId="77777777" w:rsidR="00EA0994" w:rsidRPr="00EA0994" w:rsidRDefault="00EA0994" w:rsidP="00EA0994">
      <w:pPr>
        <w:spacing w:after="0" w:line="240" w:lineRule="auto"/>
        <w:ind w:left="420"/>
      </w:pPr>
    </w:p>
    <w:p w14:paraId="36C1AB3D" w14:textId="6B624607" w:rsidR="00EA0994" w:rsidRPr="00EA0994" w:rsidRDefault="00EA0994" w:rsidP="00EA0994">
      <w:pPr>
        <w:numPr>
          <w:ilvl w:val="0"/>
          <w:numId w:val="3"/>
        </w:numPr>
        <w:spacing w:after="0" w:line="240" w:lineRule="auto"/>
      </w:pPr>
      <w:r w:rsidRPr="00EA0994">
        <w:t xml:space="preserve">Who am I encouraging in discipleship recently?  </w:t>
      </w:r>
    </w:p>
    <w:p w14:paraId="07644416" w14:textId="77777777" w:rsidR="00EA0994" w:rsidRPr="00EA0994" w:rsidRDefault="00EA0994" w:rsidP="00EA0994">
      <w:pPr>
        <w:spacing w:after="0" w:line="240" w:lineRule="auto"/>
        <w:ind w:left="420"/>
      </w:pPr>
    </w:p>
    <w:p w14:paraId="3ED30CE4" w14:textId="1C6FC84F" w:rsidR="00EA0994" w:rsidRPr="00EA0994" w:rsidRDefault="00EA0994" w:rsidP="00EA0994">
      <w:pPr>
        <w:numPr>
          <w:ilvl w:val="0"/>
          <w:numId w:val="3"/>
        </w:numPr>
        <w:spacing w:after="0" w:line="240" w:lineRule="auto"/>
      </w:pPr>
      <w:r w:rsidRPr="00EA0994">
        <w:rPr>
          <w:lang w:val="en-US"/>
        </w:rPr>
        <w:t>Where could</w:t>
      </w:r>
      <w:r w:rsidRPr="00EA0994">
        <w:t xml:space="preserve"> I offer (appropriate and gentle) challenge to </w:t>
      </w:r>
      <w:r w:rsidRPr="00EA0994">
        <w:rPr>
          <w:lang w:val="en-US"/>
        </w:rPr>
        <w:t>someone else</w:t>
      </w:r>
      <w:r w:rsidRPr="00EA0994">
        <w:t xml:space="preserve"> to help them in their </w:t>
      </w:r>
      <w:r w:rsidRPr="00EA0994">
        <w:rPr>
          <w:lang w:val="en-US"/>
        </w:rPr>
        <w:t>discipleship currently</w:t>
      </w:r>
      <w:r w:rsidRPr="00EA0994">
        <w:t xml:space="preserve">? </w:t>
      </w:r>
    </w:p>
    <w:p w14:paraId="036E9FF0" w14:textId="77777777" w:rsidR="00EA0994" w:rsidRDefault="00EA0994"/>
    <w:p w14:paraId="7D38AA8C" w14:textId="61E13001" w:rsidR="00EA0994" w:rsidRDefault="00EA0994">
      <w:pPr>
        <w:rPr>
          <w:i/>
          <w:iCs/>
        </w:rPr>
      </w:pPr>
      <w:r w:rsidRPr="00EA0994">
        <w:rPr>
          <w:i/>
          <w:iCs/>
        </w:rPr>
        <w:t>Space for your notes…</w:t>
      </w:r>
    </w:p>
    <w:p w14:paraId="48739C66" w14:textId="77777777" w:rsidR="00EA0994" w:rsidRPr="00EA0994" w:rsidRDefault="00EA0994"/>
    <w:p w14:paraId="3FDE35F6" w14:textId="77777777" w:rsidR="00EA0994" w:rsidRPr="00EA0994" w:rsidRDefault="00EA0994"/>
    <w:p w14:paraId="1BCFB074" w14:textId="77777777" w:rsidR="00EA0994" w:rsidRPr="00EA0994" w:rsidRDefault="00EA0994"/>
    <w:p w14:paraId="68D7DD0F" w14:textId="77777777" w:rsidR="00EA0994" w:rsidRDefault="00EA0994"/>
    <w:p w14:paraId="01186E0D" w14:textId="77777777" w:rsidR="00EA0994" w:rsidRPr="00EA0994" w:rsidRDefault="00EA0994"/>
    <w:p w14:paraId="4111D57E" w14:textId="77777777" w:rsidR="00EA0994" w:rsidRPr="00EA0994" w:rsidRDefault="00EA0994"/>
    <w:p w14:paraId="50E10819" w14:textId="77777777" w:rsidR="00EA0994" w:rsidRPr="001D1BBD" w:rsidRDefault="00EA0994" w:rsidP="00EA0994">
      <w:pPr>
        <w:shd w:val="clear" w:color="auto" w:fill="BEC10C"/>
        <w:rPr>
          <w:rFonts w:ascii="Calibri" w:hAnsi="Calibri" w:cs="Calibri"/>
          <w:b/>
          <w:bCs/>
          <w:color w:val="002B53"/>
          <w:sz w:val="10"/>
          <w:szCs w:val="10"/>
        </w:rPr>
      </w:pPr>
    </w:p>
    <w:p w14:paraId="587A9B86" w14:textId="77777777" w:rsidR="00EA0994" w:rsidRPr="00EA0994" w:rsidRDefault="00EA0994">
      <w:pPr>
        <w:rPr>
          <w:sz w:val="2"/>
          <w:szCs w:val="2"/>
        </w:rPr>
      </w:pPr>
    </w:p>
    <w:p w14:paraId="32075915" w14:textId="77777777" w:rsidR="00EA0994" w:rsidRPr="00BA6A1D" w:rsidRDefault="00EA0994" w:rsidP="00EA0994">
      <w:pPr>
        <w:shd w:val="clear" w:color="auto" w:fill="BEC10C"/>
        <w:rPr>
          <w:rFonts w:cstheme="minorHAnsi"/>
          <w:b/>
          <w:bCs/>
          <w:color w:val="002B53"/>
          <w:sz w:val="36"/>
          <w:szCs w:val="36"/>
        </w:rPr>
      </w:pPr>
      <w:r w:rsidRPr="00BA6A1D">
        <w:rPr>
          <w:rFonts w:cstheme="minorHAnsi"/>
          <w:b/>
          <w:bCs/>
          <w:color w:val="002B53"/>
          <w:sz w:val="36"/>
          <w:szCs w:val="36"/>
          <w:lang w:val="en-US"/>
        </w:rPr>
        <w:lastRenderedPageBreak/>
        <w:t xml:space="preserve">Discipleship </w:t>
      </w:r>
      <w:r w:rsidRPr="00BA6A1D">
        <w:rPr>
          <w:rFonts w:cstheme="minorHAnsi"/>
          <w:b/>
          <w:bCs/>
          <w:color w:val="002B53"/>
          <w:sz w:val="36"/>
          <w:szCs w:val="36"/>
        </w:rPr>
        <w:t>Tool/Practice: Support/Challenge Matrix</w:t>
      </w:r>
    </w:p>
    <w:p w14:paraId="5EF13A17" w14:textId="77777777" w:rsidR="00EA0994" w:rsidRPr="00EA0994" w:rsidRDefault="00EA0994" w:rsidP="00EA0994">
      <w:pPr>
        <w:rPr>
          <w:rFonts w:cstheme="minorHAnsi"/>
          <w:sz w:val="4"/>
          <w:szCs w:val="4"/>
        </w:rPr>
      </w:pPr>
    </w:p>
    <w:p w14:paraId="4962DD94" w14:textId="33652E41" w:rsidR="00EA0994" w:rsidRDefault="00EA0994" w:rsidP="00EA0994">
      <w:pPr>
        <w:shd w:val="clear" w:color="auto" w:fill="E8E8E8" w:themeFill="background2"/>
        <w:rPr>
          <w:rFonts w:cstheme="minorHAnsi"/>
        </w:rPr>
      </w:pPr>
      <w:r>
        <w:rPr>
          <w:rFonts w:cstheme="minorHAnsi"/>
          <w:lang w:val="en-US"/>
        </w:rPr>
        <w:t xml:space="preserve">You may have seen the relationship between ‘support’ and ‘challenge’ represented on a diagram like </w:t>
      </w:r>
      <w:r>
        <w:rPr>
          <w:rFonts w:cstheme="minorHAnsi"/>
        </w:rPr>
        <w:t>this one.</w:t>
      </w:r>
      <w:r>
        <w:rPr>
          <w:rFonts w:cstheme="minorHAnsi"/>
          <w:lang w:val="en-US"/>
        </w:rPr>
        <w:t xml:space="preserve">  </w:t>
      </w:r>
      <w:r>
        <w:rPr>
          <w:rFonts w:cstheme="minorHAnsi"/>
        </w:rPr>
        <w:t xml:space="preserve">It has been used in various </w:t>
      </w:r>
      <w:r w:rsidR="00C151F8">
        <w:rPr>
          <w:rFonts w:cstheme="minorHAnsi"/>
        </w:rPr>
        <w:t>organisations</w:t>
      </w:r>
      <w:r>
        <w:rPr>
          <w:rFonts w:cstheme="minorHAnsi"/>
        </w:rPr>
        <w:t>, and there are various versions available on</w:t>
      </w:r>
      <w:r w:rsidR="00C151F8">
        <w:rPr>
          <w:rFonts w:cstheme="minorHAnsi"/>
        </w:rPr>
        <w:t>line</w:t>
      </w:r>
      <w:r>
        <w:rPr>
          <w:rFonts w:cstheme="minorHAnsi"/>
        </w:rPr>
        <w:t>.  T</w:t>
      </w:r>
      <w:r>
        <w:rPr>
          <w:rFonts w:cstheme="minorHAnsi"/>
          <w:lang w:val="en-US"/>
        </w:rPr>
        <w:t xml:space="preserve">his version has been </w:t>
      </w:r>
      <w:r>
        <w:rPr>
          <w:rFonts w:cstheme="minorHAnsi"/>
        </w:rPr>
        <w:t>adap</w:t>
      </w:r>
      <w:r>
        <w:rPr>
          <w:rFonts w:cstheme="minorHAnsi"/>
          <w:lang w:val="en-US"/>
        </w:rPr>
        <w:t>ted specifically for this resource.</w:t>
      </w:r>
      <w:r>
        <w:rPr>
          <w:rFonts w:cstheme="minorHAnsi"/>
        </w:rPr>
        <w:t xml:space="preserve">  </w:t>
      </w:r>
    </w:p>
    <w:p w14:paraId="2A2E6AC8" w14:textId="5A59A00F" w:rsidR="00EA0994" w:rsidRDefault="00EA0994" w:rsidP="00EA0994">
      <w:pPr>
        <w:rPr>
          <w:rFonts w:cstheme="minorHAnsi"/>
          <w:lang w:val="en-US"/>
        </w:rPr>
      </w:pPr>
      <w:r>
        <w:rPr>
          <w:rFonts w:cstheme="minorHAnsi"/>
          <w:lang w:val="en-US"/>
        </w:rPr>
        <w:t xml:space="preserve">First, look at this blank grid.  Notice how there are four possible types of environment, depending on whether the culture of support is ‘high’ or ‘low’, and whether there is a </w:t>
      </w:r>
      <w:r w:rsidR="00C151F8">
        <w:rPr>
          <w:rFonts w:cstheme="minorHAnsi"/>
          <w:lang w:val="en-US"/>
        </w:rPr>
        <w:t xml:space="preserve">culture of </w:t>
      </w:r>
      <w:r>
        <w:rPr>
          <w:rFonts w:cstheme="minorHAnsi"/>
          <w:lang w:val="en-US"/>
        </w:rPr>
        <w:t xml:space="preserve">‘high’ or ‘low’ challenge.  </w:t>
      </w:r>
    </w:p>
    <w:p w14:paraId="4BD87177" w14:textId="77777777" w:rsidR="00EA0994" w:rsidRDefault="00EA0994" w:rsidP="00EA0994">
      <w:pPr>
        <w:rPr>
          <w:rFonts w:cstheme="minorHAnsi"/>
          <w:lang w:val="en-US"/>
        </w:rPr>
      </w:pPr>
      <w:r>
        <w:rPr>
          <w:rFonts w:cstheme="minorHAnsi"/>
          <w:b/>
          <w:bCs/>
          <w:lang w:val="en-US"/>
        </w:rPr>
        <w:t>Reflect/discuss:</w:t>
      </w:r>
      <w:r>
        <w:rPr>
          <w:rFonts w:cstheme="minorHAnsi"/>
          <w:lang w:val="en-US"/>
        </w:rPr>
        <w:t xml:space="preserve"> what would each of these look and feel like in a church or a small group? </w:t>
      </w:r>
    </w:p>
    <w:p w14:paraId="4985C835" w14:textId="77777777" w:rsidR="00EA0994" w:rsidRDefault="00EA0994" w:rsidP="00EA0994">
      <w:pPr>
        <w:numPr>
          <w:ilvl w:val="0"/>
          <w:numId w:val="4"/>
        </w:numPr>
        <w:spacing w:after="0" w:line="240" w:lineRule="auto"/>
        <w:rPr>
          <w:rFonts w:cstheme="minorHAnsi"/>
          <w:lang w:val="en-US"/>
        </w:rPr>
      </w:pPr>
      <w:r>
        <w:rPr>
          <w:rFonts w:cstheme="minorHAnsi"/>
          <w:lang w:val="en-US"/>
        </w:rPr>
        <w:t>What sort of vision of discipleship would each offer?</w:t>
      </w:r>
    </w:p>
    <w:p w14:paraId="3FAB834B" w14:textId="4B0E70F8" w:rsidR="00EA0994" w:rsidRDefault="001E79CD" w:rsidP="00EA0994">
      <w:pPr>
        <w:numPr>
          <w:ilvl w:val="0"/>
          <w:numId w:val="4"/>
        </w:numPr>
        <w:spacing w:after="0" w:line="240" w:lineRule="auto"/>
        <w:rPr>
          <w:rFonts w:cstheme="minorHAnsi"/>
          <w:lang w:val="en-US"/>
        </w:rPr>
      </w:pPr>
      <w:r>
        <w:rPr>
          <w:rFonts w:cstheme="minorHAnsi"/>
          <w:lang w:val="en-US"/>
        </w:rPr>
        <w:t>What would relationships between leaders and members be like?</w:t>
      </w:r>
    </w:p>
    <w:p w14:paraId="12F2D3EF" w14:textId="0155345E" w:rsidR="001E79CD" w:rsidRDefault="001E79CD" w:rsidP="00EA0994">
      <w:pPr>
        <w:numPr>
          <w:ilvl w:val="0"/>
          <w:numId w:val="4"/>
        </w:numPr>
        <w:spacing w:after="0" w:line="240" w:lineRule="auto"/>
        <w:rPr>
          <w:rFonts w:cstheme="minorHAnsi"/>
          <w:lang w:val="en-US"/>
        </w:rPr>
      </w:pPr>
      <w:r>
        <w:rPr>
          <w:rFonts w:cstheme="minorHAnsi"/>
          <w:lang w:val="en-US"/>
        </w:rPr>
        <w:t>What is their likely approach to discipleship and mission?</w:t>
      </w:r>
    </w:p>
    <w:p w14:paraId="5B3AA083" w14:textId="075AC7F4" w:rsidR="00EA0994" w:rsidRDefault="00EA0994" w:rsidP="00EA0994">
      <w:pPr>
        <w:rPr>
          <w:rFonts w:cstheme="minorHAnsi"/>
          <w:lang w:val="en-US"/>
        </w:rPr>
      </w:pPr>
    </w:p>
    <w:p w14:paraId="732C9F06" w14:textId="77777777" w:rsidR="00EA0994" w:rsidRDefault="00EA0994" w:rsidP="00EA0994">
      <w:pPr>
        <w:rPr>
          <w:rFonts w:cstheme="minorHAnsi"/>
          <w:lang w:val="en-US"/>
        </w:rPr>
      </w:pPr>
      <w:r>
        <w:rPr>
          <w:rFonts w:cstheme="minorHAnsi"/>
          <w:noProof/>
          <w:lang w:val="en-US"/>
        </w:rPr>
        <w:drawing>
          <wp:inline distT="0" distB="0" distL="114300" distR="114300" wp14:anchorId="69982337" wp14:editId="26FEC534">
            <wp:extent cx="5972175" cy="3323590"/>
            <wp:effectExtent l="12700" t="12700" r="19685" b="16510"/>
            <wp:docPr id="2" name="Picture 2" descr="Support Challenge Table - without descri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pport Challenge Table - without descriptions"/>
                    <pic:cNvPicPr>
                      <a:picLocks noChangeAspect="1"/>
                    </pic:cNvPicPr>
                  </pic:nvPicPr>
                  <pic:blipFill>
                    <a:blip r:embed="rId8"/>
                    <a:stretch>
                      <a:fillRect/>
                    </a:stretch>
                  </pic:blipFill>
                  <pic:spPr>
                    <a:xfrm>
                      <a:off x="0" y="0"/>
                      <a:ext cx="5972175" cy="3323590"/>
                    </a:xfrm>
                    <a:prstGeom prst="rect">
                      <a:avLst/>
                    </a:prstGeom>
                    <a:ln w="12700" cmpd="sng">
                      <a:solidFill>
                        <a:schemeClr val="accent1">
                          <a:shade val="50000"/>
                        </a:schemeClr>
                      </a:solidFill>
                      <a:prstDash val="solid"/>
                    </a:ln>
                  </pic:spPr>
                </pic:pic>
              </a:graphicData>
            </a:graphic>
          </wp:inline>
        </w:drawing>
      </w:r>
    </w:p>
    <w:p w14:paraId="7CE0A724" w14:textId="77777777" w:rsidR="00EA0994" w:rsidRDefault="00EA0994" w:rsidP="00EA0994">
      <w:pPr>
        <w:rPr>
          <w:rFonts w:cstheme="minorHAnsi"/>
          <w:lang w:val="en-US"/>
        </w:rPr>
      </w:pPr>
      <w:r>
        <w:rPr>
          <w:rFonts w:cstheme="minorHAnsi"/>
          <w:lang w:val="en-US"/>
        </w:rPr>
        <w:t xml:space="preserve">Now look at another version of the same grid on the next page, which offers a possible description of each of the four support/challenge environments.  </w:t>
      </w:r>
    </w:p>
    <w:p w14:paraId="5178FE39" w14:textId="77777777" w:rsidR="00EA0994" w:rsidRDefault="00EA0994" w:rsidP="00EA0994">
      <w:pPr>
        <w:rPr>
          <w:rFonts w:cstheme="minorHAnsi"/>
          <w:lang w:val="en-US"/>
        </w:rPr>
      </w:pPr>
    </w:p>
    <w:p w14:paraId="2AA5D38D" w14:textId="77777777" w:rsidR="00C151F8" w:rsidRDefault="00C151F8" w:rsidP="00EA0994">
      <w:pPr>
        <w:rPr>
          <w:rFonts w:cstheme="minorHAnsi"/>
          <w:b/>
          <w:bCs/>
          <w:lang w:val="en-US"/>
        </w:rPr>
      </w:pPr>
    </w:p>
    <w:p w14:paraId="575574FA" w14:textId="77777777" w:rsidR="00C151F8" w:rsidRDefault="00C151F8" w:rsidP="00EA0994">
      <w:pPr>
        <w:rPr>
          <w:rFonts w:cstheme="minorHAnsi"/>
          <w:b/>
          <w:bCs/>
          <w:lang w:val="en-US"/>
        </w:rPr>
      </w:pPr>
    </w:p>
    <w:p w14:paraId="28657071" w14:textId="77777777" w:rsidR="00C151F8" w:rsidRDefault="00C151F8" w:rsidP="00EA0994">
      <w:pPr>
        <w:rPr>
          <w:rFonts w:cstheme="minorHAnsi"/>
          <w:b/>
          <w:bCs/>
          <w:lang w:val="en-US"/>
        </w:rPr>
      </w:pPr>
    </w:p>
    <w:p w14:paraId="06E9AF59" w14:textId="77777777" w:rsidR="00C151F8" w:rsidRDefault="00C151F8" w:rsidP="00EA0994">
      <w:pPr>
        <w:rPr>
          <w:rFonts w:cstheme="minorHAnsi"/>
          <w:b/>
          <w:bCs/>
          <w:lang w:val="en-US"/>
        </w:rPr>
      </w:pPr>
    </w:p>
    <w:p w14:paraId="476949F0" w14:textId="77777777" w:rsidR="001E79CD" w:rsidRDefault="001E79CD" w:rsidP="00EA0994">
      <w:pPr>
        <w:rPr>
          <w:rFonts w:cstheme="minorHAnsi"/>
          <w:b/>
          <w:bCs/>
          <w:lang w:val="en-US"/>
        </w:rPr>
      </w:pPr>
    </w:p>
    <w:p w14:paraId="29BDAB26" w14:textId="2F6817E4" w:rsidR="00EA0994" w:rsidRDefault="00EA0994" w:rsidP="00EA0994">
      <w:pPr>
        <w:rPr>
          <w:rFonts w:cstheme="minorHAnsi"/>
          <w:b/>
          <w:bCs/>
          <w:lang w:val="en-US"/>
        </w:rPr>
      </w:pPr>
      <w:r>
        <w:rPr>
          <w:rFonts w:cstheme="minorHAnsi"/>
          <w:b/>
          <w:bCs/>
          <w:lang w:val="en-US"/>
        </w:rPr>
        <w:lastRenderedPageBreak/>
        <w:t>Reflect/discuss:</w:t>
      </w:r>
    </w:p>
    <w:p w14:paraId="6C5B8D7F" w14:textId="77777777" w:rsidR="00EA0994" w:rsidRDefault="00EA0994" w:rsidP="00EA0994">
      <w:pPr>
        <w:numPr>
          <w:ilvl w:val="0"/>
          <w:numId w:val="4"/>
        </w:numPr>
        <w:spacing w:after="0" w:line="240" w:lineRule="auto"/>
        <w:rPr>
          <w:rFonts w:cstheme="minorHAnsi"/>
          <w:lang w:val="en-US"/>
        </w:rPr>
      </w:pPr>
      <w:r>
        <w:rPr>
          <w:rFonts w:cstheme="minorHAnsi"/>
          <w:lang w:val="en-US"/>
        </w:rPr>
        <w:t xml:space="preserve">How far do you agree with the descriptions offered? </w:t>
      </w:r>
    </w:p>
    <w:p w14:paraId="0F501FED" w14:textId="638067A2" w:rsidR="00EA0994" w:rsidRDefault="00EA0994" w:rsidP="00EA0994">
      <w:pPr>
        <w:numPr>
          <w:ilvl w:val="0"/>
          <w:numId w:val="4"/>
        </w:numPr>
        <w:spacing w:after="0" w:line="240" w:lineRule="auto"/>
        <w:rPr>
          <w:rFonts w:cstheme="minorHAnsi"/>
          <w:lang w:val="en-US"/>
        </w:rPr>
      </w:pPr>
      <w:r>
        <w:rPr>
          <w:rFonts w:cstheme="minorHAnsi"/>
          <w:lang w:val="en-US"/>
        </w:rPr>
        <w:t xml:space="preserve">Do you have any experience of any of these support/challenge environments in different churches </w:t>
      </w:r>
      <w:r w:rsidR="00C151F8">
        <w:rPr>
          <w:rFonts w:cstheme="minorHAnsi"/>
          <w:lang w:val="en-US"/>
        </w:rPr>
        <w:t xml:space="preserve">or other groups </w:t>
      </w:r>
      <w:r>
        <w:rPr>
          <w:rFonts w:cstheme="minorHAnsi"/>
          <w:lang w:val="en-US"/>
        </w:rPr>
        <w:t>you have belonged to?</w:t>
      </w:r>
      <w:r w:rsidR="001E79CD">
        <w:rPr>
          <w:rFonts w:cstheme="minorHAnsi"/>
          <w:lang w:val="en-US"/>
        </w:rPr>
        <w:t xml:space="preserve">  What were the effects of these?</w:t>
      </w:r>
    </w:p>
    <w:p w14:paraId="35F32344" w14:textId="67A17698" w:rsidR="00FA7240" w:rsidRDefault="00FA7240" w:rsidP="00EA0994">
      <w:pPr>
        <w:numPr>
          <w:ilvl w:val="0"/>
          <w:numId w:val="4"/>
        </w:numPr>
        <w:spacing w:after="0" w:line="240" w:lineRule="auto"/>
        <w:rPr>
          <w:rFonts w:cstheme="minorHAnsi"/>
          <w:lang w:val="en-US"/>
        </w:rPr>
      </w:pPr>
      <w:r>
        <w:rPr>
          <w:rFonts w:cstheme="minorHAnsi"/>
          <w:lang w:val="en-US"/>
        </w:rPr>
        <w:t>Discipleship-wise, what does healthy challenge look like? And unhealthy challenge?</w:t>
      </w:r>
    </w:p>
    <w:p w14:paraId="0FE57209" w14:textId="29BED125" w:rsidR="00EA0994" w:rsidRDefault="001E79CD" w:rsidP="00EA0994">
      <w:pPr>
        <w:numPr>
          <w:ilvl w:val="0"/>
          <w:numId w:val="4"/>
        </w:numPr>
        <w:spacing w:after="0" w:line="240" w:lineRule="auto"/>
        <w:rPr>
          <w:rFonts w:cstheme="minorHAnsi"/>
          <w:lang w:val="en-US"/>
        </w:rPr>
      </w:pPr>
      <w:r>
        <w:rPr>
          <w:rFonts w:cstheme="minorHAnsi"/>
          <w:lang w:val="en-US"/>
        </w:rPr>
        <w:t>Could you use or adapt this tool in your group or church?  How?</w:t>
      </w:r>
    </w:p>
    <w:p w14:paraId="6098C16E" w14:textId="77777777" w:rsidR="00EA0994" w:rsidRDefault="00EA0994" w:rsidP="00EA0994">
      <w:pPr>
        <w:rPr>
          <w:rFonts w:cstheme="minorHAnsi"/>
          <w:lang w:val="en-US"/>
        </w:rPr>
      </w:pPr>
    </w:p>
    <w:p w14:paraId="5F417D97" w14:textId="77777777" w:rsidR="00EA0994" w:rsidRDefault="00EA0994" w:rsidP="00EA0994">
      <w:pPr>
        <w:rPr>
          <w:rFonts w:cstheme="minorHAnsi"/>
          <w:b/>
          <w:bCs/>
          <w14:ligatures w14:val="none"/>
        </w:rPr>
      </w:pPr>
      <w:r>
        <w:rPr>
          <w:rFonts w:cstheme="minorHAnsi"/>
          <w:b/>
          <w:bCs/>
          <w:noProof/>
          <w14:ligatures w14:val="none"/>
        </w:rPr>
        <w:drawing>
          <wp:inline distT="0" distB="0" distL="114300" distR="114300" wp14:anchorId="6BFA0F68" wp14:editId="732DEBC2">
            <wp:extent cx="5883910" cy="3273425"/>
            <wp:effectExtent l="28575" t="28575" r="31115" b="35560"/>
            <wp:docPr id="1" name="Picture 1" descr="Support Challe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upport Challenge"/>
                    <pic:cNvPicPr>
                      <a:picLocks noChangeAspect="1"/>
                    </pic:cNvPicPr>
                  </pic:nvPicPr>
                  <pic:blipFill>
                    <a:blip r:embed="rId9"/>
                    <a:stretch>
                      <a:fillRect/>
                    </a:stretch>
                  </pic:blipFill>
                  <pic:spPr>
                    <a:xfrm>
                      <a:off x="0" y="0"/>
                      <a:ext cx="5883910" cy="3273425"/>
                    </a:xfrm>
                    <a:prstGeom prst="rect">
                      <a:avLst/>
                    </a:prstGeom>
                    <a:ln w="28575" cmpd="sng">
                      <a:solidFill>
                        <a:srgbClr val="002B53"/>
                      </a:solidFill>
                      <a:prstDash val="solid"/>
                    </a:ln>
                  </pic:spPr>
                </pic:pic>
              </a:graphicData>
            </a:graphic>
          </wp:inline>
        </w:drawing>
      </w:r>
    </w:p>
    <w:p w14:paraId="21879917" w14:textId="77777777" w:rsidR="00EA0994" w:rsidRPr="001A5F30" w:rsidRDefault="00EA0994" w:rsidP="00EA0994">
      <w:pPr>
        <w:shd w:val="clear" w:color="auto" w:fill="E8E8E8" w:themeFill="background2"/>
        <w:rPr>
          <w:rFonts w:cstheme="minorHAnsi"/>
          <w:sz w:val="22"/>
          <w:szCs w:val="22"/>
        </w:rPr>
      </w:pPr>
      <w:r w:rsidRPr="001A5F30">
        <w:rPr>
          <w:rFonts w:cstheme="minorHAnsi"/>
          <w:b/>
          <w:bCs/>
          <w:sz w:val="22"/>
          <w:szCs w:val="22"/>
          <w:u w:val="single"/>
        </w:rPr>
        <w:t>Very important:</w:t>
      </w:r>
      <w:r w:rsidRPr="001A5F30">
        <w:rPr>
          <w:rFonts w:cstheme="minorHAnsi"/>
          <w:sz w:val="22"/>
          <w:szCs w:val="22"/>
        </w:rPr>
        <w:t xml:space="preserve"> This diagram is offered as a tool to reflect on the current culture of your group or church, and to invite you to consider any changes you may want to make to your common life.  At this level, </w:t>
      </w:r>
      <w:r w:rsidRPr="001A5F30">
        <w:rPr>
          <w:rFonts w:cstheme="minorHAnsi"/>
          <w:sz w:val="22"/>
          <w:szCs w:val="22"/>
          <w:lang w:val="en-US"/>
        </w:rPr>
        <w:t>the support/challenge matrix has proved a useful reflection tool in many different types of group and organisation</w:t>
      </w:r>
      <w:r w:rsidRPr="001A5F30">
        <w:rPr>
          <w:rFonts w:cstheme="minorHAnsi"/>
          <w:sz w:val="22"/>
          <w:szCs w:val="22"/>
        </w:rPr>
        <w:t xml:space="preserve">.  </w:t>
      </w:r>
    </w:p>
    <w:p w14:paraId="5B8A384D" w14:textId="0BD3F03B" w:rsidR="001E79CD" w:rsidRPr="001A5F30" w:rsidRDefault="001E79CD" w:rsidP="00EA0994">
      <w:pPr>
        <w:shd w:val="clear" w:color="auto" w:fill="E8E8E8" w:themeFill="background2"/>
        <w:rPr>
          <w:rFonts w:cstheme="minorHAnsi"/>
          <w:sz w:val="22"/>
          <w:szCs w:val="22"/>
        </w:rPr>
      </w:pPr>
      <w:r w:rsidRPr="001A5F30">
        <w:rPr>
          <w:rFonts w:cstheme="minorHAnsi"/>
          <w:sz w:val="22"/>
          <w:szCs w:val="22"/>
        </w:rPr>
        <w:t>HEALTH WARNING: There is a school of thought which believes that the way to tackle ‘low challenge’ cultures is to create ‘high challenge, low support’ situations and then to gradually reintroduce a greater measure of support.  HOWEVER, creating a cycle of pressure or challenge situations and then seeking to offer relief from those situations is abusive</w:t>
      </w:r>
      <w:r w:rsidR="00FA7240" w:rsidRPr="001A5F30">
        <w:rPr>
          <w:rFonts w:cstheme="minorHAnsi"/>
          <w:sz w:val="22"/>
          <w:szCs w:val="22"/>
        </w:rPr>
        <w:t xml:space="preserve"> and should be avoided</w:t>
      </w:r>
      <w:r w:rsidRPr="001A5F30">
        <w:rPr>
          <w:rFonts w:cstheme="minorHAnsi"/>
          <w:sz w:val="22"/>
          <w:szCs w:val="22"/>
        </w:rPr>
        <w:t>.</w:t>
      </w:r>
    </w:p>
    <w:p w14:paraId="213927B4" w14:textId="10804485" w:rsidR="001E79CD" w:rsidRPr="001A5F30" w:rsidRDefault="00EA0994" w:rsidP="00EA0994">
      <w:pPr>
        <w:shd w:val="clear" w:color="auto" w:fill="E8E8E8" w:themeFill="background2"/>
        <w:rPr>
          <w:rFonts w:cstheme="minorHAnsi"/>
          <w:sz w:val="22"/>
          <w:szCs w:val="22"/>
        </w:rPr>
      </w:pPr>
      <w:r w:rsidRPr="001A5F30">
        <w:rPr>
          <w:rFonts w:cstheme="minorHAnsi"/>
          <w:sz w:val="22"/>
          <w:szCs w:val="22"/>
        </w:rPr>
        <w:t xml:space="preserve">As Discipleship enablers we may </w:t>
      </w:r>
      <w:r w:rsidRPr="001A5F30">
        <w:rPr>
          <w:rFonts w:cstheme="minorHAnsi"/>
          <w:i/>
          <w:iCs/>
          <w:sz w:val="22"/>
          <w:szCs w:val="22"/>
          <w:u w:val="single"/>
        </w:rPr>
        <w:t>invite</w:t>
      </w:r>
      <w:r w:rsidRPr="001A5F30">
        <w:rPr>
          <w:rFonts w:cstheme="minorHAnsi"/>
          <w:i/>
          <w:iCs/>
          <w:sz w:val="22"/>
          <w:szCs w:val="22"/>
        </w:rPr>
        <w:t xml:space="preserve"> </w:t>
      </w:r>
      <w:r w:rsidRPr="001A5F30">
        <w:rPr>
          <w:rFonts w:cstheme="minorHAnsi"/>
          <w:sz w:val="22"/>
          <w:szCs w:val="22"/>
        </w:rPr>
        <w:t xml:space="preserve">others to step out in new ways, and in an atmosphere of </w:t>
      </w:r>
      <w:r w:rsidRPr="001A5F30">
        <w:rPr>
          <w:rFonts w:cstheme="minorHAnsi"/>
          <w:i/>
          <w:iCs/>
          <w:sz w:val="22"/>
          <w:szCs w:val="22"/>
          <w:u w:val="single"/>
        </w:rPr>
        <w:t>safety and mutual trust</w:t>
      </w:r>
      <w:r w:rsidRPr="001A5F30">
        <w:rPr>
          <w:rFonts w:cstheme="minorHAnsi"/>
          <w:sz w:val="22"/>
          <w:szCs w:val="22"/>
        </w:rPr>
        <w:t xml:space="preserve"> we may freely choose to ask and be asked challenging questions.  </w:t>
      </w:r>
      <w:r w:rsidR="001E79CD" w:rsidRPr="001A5F30">
        <w:rPr>
          <w:rFonts w:cstheme="minorHAnsi"/>
          <w:sz w:val="22"/>
          <w:szCs w:val="22"/>
        </w:rPr>
        <w:t>But w</w:t>
      </w:r>
      <w:r w:rsidRPr="001A5F30">
        <w:rPr>
          <w:rFonts w:cstheme="minorHAnsi"/>
          <w:sz w:val="22"/>
          <w:szCs w:val="22"/>
        </w:rPr>
        <w:t xml:space="preserve">e should </w:t>
      </w:r>
      <w:r w:rsidRPr="001A5F30">
        <w:rPr>
          <w:rFonts w:cstheme="minorHAnsi"/>
          <w:i/>
          <w:iCs/>
          <w:sz w:val="22"/>
          <w:szCs w:val="22"/>
          <w:u w:val="single"/>
        </w:rPr>
        <w:t>not</w:t>
      </w:r>
      <w:r w:rsidRPr="001A5F30">
        <w:rPr>
          <w:rFonts w:cstheme="minorHAnsi"/>
          <w:i/>
          <w:iCs/>
          <w:sz w:val="22"/>
          <w:szCs w:val="22"/>
        </w:rPr>
        <w:t xml:space="preserve"> </w:t>
      </w:r>
      <w:r w:rsidRPr="001A5F30">
        <w:rPr>
          <w:rFonts w:cstheme="minorHAnsi"/>
          <w:sz w:val="22"/>
          <w:szCs w:val="22"/>
        </w:rPr>
        <w:t xml:space="preserve">generate stressful, discouraging, confrontational situations ourselves; we </w:t>
      </w:r>
      <w:r w:rsidRPr="001A5F30">
        <w:rPr>
          <w:rFonts w:cstheme="minorHAnsi"/>
          <w:i/>
          <w:iCs/>
          <w:sz w:val="22"/>
          <w:szCs w:val="22"/>
          <w:u w:val="single"/>
        </w:rPr>
        <w:t xml:space="preserve">should </w:t>
      </w:r>
      <w:r w:rsidRPr="001A5F30">
        <w:rPr>
          <w:rFonts w:cstheme="minorHAnsi"/>
          <w:sz w:val="22"/>
          <w:szCs w:val="22"/>
        </w:rPr>
        <w:t>support and encourage people through the challenging situations we</w:t>
      </w:r>
      <w:r w:rsidR="00FA7240" w:rsidRPr="001A5F30">
        <w:rPr>
          <w:rFonts w:cstheme="minorHAnsi"/>
          <w:sz w:val="22"/>
          <w:szCs w:val="22"/>
        </w:rPr>
        <w:t>/they</w:t>
      </w:r>
      <w:r w:rsidRPr="001A5F30">
        <w:rPr>
          <w:rFonts w:cstheme="minorHAnsi"/>
          <w:sz w:val="22"/>
          <w:szCs w:val="22"/>
        </w:rPr>
        <w:t xml:space="preserve"> are experiencing.  </w:t>
      </w:r>
    </w:p>
    <w:p w14:paraId="65F734C8" w14:textId="5F3CEC32" w:rsidR="00EA0994" w:rsidRPr="001A5F30" w:rsidRDefault="00EA0994" w:rsidP="00EA0994">
      <w:pPr>
        <w:shd w:val="clear" w:color="auto" w:fill="E8E8E8" w:themeFill="background2"/>
        <w:rPr>
          <w:rFonts w:cstheme="minorHAnsi"/>
          <w:sz w:val="22"/>
          <w:szCs w:val="22"/>
        </w:rPr>
      </w:pPr>
      <w:r w:rsidRPr="001A5F30">
        <w:rPr>
          <w:rFonts w:cstheme="minorHAnsi"/>
          <w:sz w:val="22"/>
          <w:szCs w:val="22"/>
        </w:rPr>
        <w:t xml:space="preserve">Setting up a  constant cycle of support and challenge  ultimately doesn’t </w:t>
      </w:r>
      <w:proofErr w:type="gramStart"/>
      <w:r w:rsidRPr="001A5F30">
        <w:rPr>
          <w:rFonts w:cstheme="minorHAnsi"/>
          <w:sz w:val="22"/>
          <w:szCs w:val="22"/>
        </w:rPr>
        <w:t>actually work</w:t>
      </w:r>
      <w:proofErr w:type="gramEnd"/>
      <w:r w:rsidR="001E79CD" w:rsidRPr="001A5F30">
        <w:rPr>
          <w:rFonts w:cstheme="minorHAnsi"/>
          <w:sz w:val="22"/>
          <w:szCs w:val="22"/>
        </w:rPr>
        <w:t xml:space="preserve"> either</w:t>
      </w:r>
      <w:r w:rsidRPr="001A5F30">
        <w:rPr>
          <w:rFonts w:cstheme="minorHAnsi"/>
          <w:sz w:val="22"/>
          <w:szCs w:val="22"/>
        </w:rPr>
        <w:t>: it just leaves people feeling insecure, anxious and exhausted.  And it’s a long way from the vision of freedom, ‘fullness of life’ and an ‘easy yoke’ which Jesus offered.  So use the support/challenge tool, but do so with real care!</w:t>
      </w:r>
    </w:p>
    <w:p w14:paraId="283A9A00" w14:textId="77777777" w:rsidR="006545DC" w:rsidRPr="00FA7240" w:rsidRDefault="006545DC" w:rsidP="00FA7240">
      <w:pPr>
        <w:shd w:val="clear" w:color="auto" w:fill="FFFFFF" w:themeFill="background1"/>
        <w:spacing w:after="0" w:line="240" w:lineRule="auto"/>
        <w:rPr>
          <w:rFonts w:cstheme="minorHAnsi"/>
          <w:sz w:val="10"/>
          <w:szCs w:val="10"/>
        </w:rPr>
      </w:pPr>
    </w:p>
    <w:p w14:paraId="7C944BB5" w14:textId="77777777" w:rsidR="006545DC" w:rsidRPr="001D1BBD" w:rsidRDefault="006545DC" w:rsidP="006545DC">
      <w:pPr>
        <w:shd w:val="clear" w:color="auto" w:fill="BEC10C"/>
        <w:spacing w:after="0" w:line="240" w:lineRule="auto"/>
        <w:rPr>
          <w:rFonts w:ascii="Calibri" w:hAnsi="Calibri" w:cs="Calibri"/>
          <w:b/>
          <w:bCs/>
          <w:color w:val="002B53"/>
          <w:sz w:val="10"/>
          <w:szCs w:val="10"/>
        </w:rPr>
      </w:pPr>
    </w:p>
    <w:p w14:paraId="1999DE3F" w14:textId="77777777" w:rsidR="006545DC" w:rsidRPr="00FA7240" w:rsidRDefault="006545DC" w:rsidP="001E79CD">
      <w:pPr>
        <w:shd w:val="clear" w:color="auto" w:fill="FFFFFF" w:themeFill="background1"/>
        <w:rPr>
          <w:rFonts w:cstheme="minorHAnsi"/>
          <w:sz w:val="2"/>
          <w:szCs w:val="2"/>
        </w:rPr>
      </w:pPr>
    </w:p>
    <w:p w14:paraId="49AE161E" w14:textId="0941F138" w:rsidR="00FA7240" w:rsidRPr="00BA6A1D" w:rsidRDefault="00FA7240" w:rsidP="00FA7240">
      <w:pPr>
        <w:shd w:val="clear" w:color="auto" w:fill="FFFFFF" w:themeFill="background1"/>
        <w:rPr>
          <w:b/>
          <w:bCs/>
          <w:color w:val="002B53"/>
          <w:sz w:val="36"/>
          <w:szCs w:val="36"/>
          <w:lang w:val="en-US"/>
        </w:rPr>
      </w:pPr>
      <w:r w:rsidRPr="00BA6A1D">
        <w:rPr>
          <w:b/>
          <w:bCs/>
          <w:color w:val="002B53"/>
          <w:sz w:val="36"/>
          <w:szCs w:val="36"/>
          <w:lang w:val="en-US"/>
        </w:rPr>
        <w:lastRenderedPageBreak/>
        <w:t>Part 2 - C</w:t>
      </w:r>
      <w:r>
        <w:rPr>
          <w:b/>
          <w:bCs/>
          <w:color w:val="002B53"/>
          <w:sz w:val="36"/>
          <w:szCs w:val="36"/>
          <w:lang w:val="en-US"/>
        </w:rPr>
        <w:t>rea</w:t>
      </w:r>
      <w:r w:rsidRPr="00BA6A1D">
        <w:rPr>
          <w:b/>
          <w:bCs/>
          <w:color w:val="002B53"/>
          <w:sz w:val="36"/>
          <w:szCs w:val="36"/>
          <w:lang w:val="en-US"/>
        </w:rPr>
        <w:t>ting a Culture of Discipleship in a Local Church</w:t>
      </w:r>
    </w:p>
    <w:p w14:paraId="3DB1A51D" w14:textId="04E2468B" w:rsidR="00FA7240" w:rsidRDefault="00FA7240" w:rsidP="00FA7240">
      <w:pPr>
        <w:rPr>
          <w:rFonts w:cstheme="minorHAnsi"/>
          <w:b/>
          <w:bCs/>
          <w:lang w:val="en-US"/>
        </w:rPr>
      </w:pPr>
      <w:r w:rsidRPr="005F1D5B">
        <w:rPr>
          <w:rFonts w:cstheme="minorHAnsi"/>
          <w:b/>
          <w:bCs/>
          <w:shd w:val="clear" w:color="auto" w:fill="BEC10C"/>
          <w:lang w:val="en-US"/>
        </w:rPr>
        <w:t xml:space="preserve">What a church leader </w:t>
      </w:r>
      <w:r w:rsidRPr="005F1D5B">
        <w:rPr>
          <w:rFonts w:cstheme="minorHAnsi"/>
          <w:b/>
          <w:bCs/>
          <w:shd w:val="clear" w:color="auto" w:fill="BEC10C"/>
        </w:rPr>
        <w:t xml:space="preserve">(and others) </w:t>
      </w:r>
      <w:r w:rsidRPr="005F1D5B">
        <w:rPr>
          <w:rFonts w:cstheme="minorHAnsi"/>
          <w:b/>
          <w:bCs/>
          <w:shd w:val="clear" w:color="auto" w:fill="BEC10C"/>
          <w:lang w:val="en-US"/>
        </w:rPr>
        <w:t>can do</w:t>
      </w:r>
      <w:r w:rsidR="005F1D5B" w:rsidRPr="005F1D5B">
        <w:rPr>
          <w:rFonts w:ascii="Calibri" w:hAnsi="Calibri" w:cs="Calibri"/>
          <w:i/>
          <w:iCs/>
          <w:lang w:val="en-US"/>
        </w:rPr>
        <w:t xml:space="preserve"> </w:t>
      </w:r>
      <w:r w:rsidR="005F1D5B">
        <w:rPr>
          <w:rFonts w:ascii="Calibri" w:hAnsi="Calibri" w:cs="Calibri"/>
          <w:i/>
          <w:iCs/>
          <w:lang w:val="en-US"/>
        </w:rPr>
        <w:t xml:space="preserve">                    </w:t>
      </w:r>
      <w:r w:rsidR="005F1D5B" w:rsidRPr="00DC37E1">
        <w:rPr>
          <w:rFonts w:ascii="Calibri" w:hAnsi="Calibri" w:cs="Calibri"/>
          <w:i/>
          <w:iCs/>
          <w:lang w:val="en-US"/>
        </w:rPr>
        <w:t>Space for your notes…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284"/>
        <w:gridCol w:w="4104"/>
      </w:tblGrid>
      <w:tr w:rsidR="00FA7240" w14:paraId="3510C550" w14:textId="77777777" w:rsidTr="005F1D5B">
        <w:tc>
          <w:tcPr>
            <w:tcW w:w="5240" w:type="dxa"/>
          </w:tcPr>
          <w:p w14:paraId="2A86A9AA" w14:textId="77777777" w:rsidR="00FA7240" w:rsidRDefault="00FA7240" w:rsidP="00462C90">
            <w:pPr>
              <w:pStyle w:val="ListParagraph"/>
              <w:numPr>
                <w:ilvl w:val="0"/>
                <w:numId w:val="8"/>
              </w:numPr>
              <w:ind w:left="306"/>
              <w:jc w:val="left"/>
              <w:rPr>
                <w:rFonts w:ascii="Calibri" w:hAnsi="Calibri" w:cs="Calibri"/>
                <w:b/>
                <w:bCs/>
                <w:sz w:val="24"/>
                <w:szCs w:val="24"/>
                <w:lang w:val="en-US"/>
              </w:rPr>
            </w:pPr>
            <w:r>
              <w:rPr>
                <w:rFonts w:ascii="Calibri" w:hAnsi="Calibri" w:cs="Calibri"/>
                <w:b/>
                <w:bCs/>
                <w:sz w:val="24"/>
                <w:szCs w:val="24"/>
                <w:lang w:val="en-US"/>
              </w:rPr>
              <w:t xml:space="preserve">Get your posture right: </w:t>
            </w:r>
            <w:r w:rsidRPr="00FA7240">
              <w:rPr>
                <w:rFonts w:ascii="Calibri" w:hAnsi="Calibri" w:cs="Calibri"/>
                <w:sz w:val="24"/>
                <w:szCs w:val="24"/>
                <w:lang w:val="en-US"/>
              </w:rPr>
              <w:t>everyone’s a learner; we all help each other grow</w:t>
            </w:r>
          </w:p>
          <w:p w14:paraId="03A8D9AA" w14:textId="6D7EA371" w:rsidR="00FA7240" w:rsidRPr="00DC37E1" w:rsidRDefault="00FA7240" w:rsidP="00462C90">
            <w:pPr>
              <w:pStyle w:val="ListParagraph"/>
              <w:ind w:left="306" w:hanging="360"/>
              <w:jc w:val="left"/>
              <w:rPr>
                <w:rFonts w:ascii="Calibri" w:hAnsi="Calibri" w:cs="Calibri"/>
                <w:b/>
                <w:bCs/>
                <w:sz w:val="10"/>
                <w:szCs w:val="10"/>
                <w:lang w:val="en-US"/>
              </w:rPr>
            </w:pPr>
          </w:p>
          <w:p w14:paraId="769329CA" w14:textId="77777777" w:rsidR="00FA7240" w:rsidRDefault="00FA7240" w:rsidP="00462C90">
            <w:pPr>
              <w:pStyle w:val="ListParagraph"/>
              <w:numPr>
                <w:ilvl w:val="0"/>
                <w:numId w:val="8"/>
              </w:numPr>
              <w:ind w:left="306"/>
              <w:jc w:val="left"/>
              <w:rPr>
                <w:rFonts w:ascii="Calibri" w:hAnsi="Calibri" w:cs="Calibri"/>
                <w:b/>
                <w:bCs/>
                <w:sz w:val="24"/>
                <w:szCs w:val="24"/>
                <w:lang w:val="en-US"/>
              </w:rPr>
            </w:pPr>
            <w:r>
              <w:rPr>
                <w:rFonts w:ascii="Calibri" w:hAnsi="Calibri" w:cs="Calibri"/>
                <w:b/>
                <w:bCs/>
                <w:sz w:val="24"/>
                <w:szCs w:val="24"/>
                <w:lang w:val="en-US"/>
              </w:rPr>
              <w:t xml:space="preserve">Ask good questions: </w:t>
            </w:r>
            <w:r w:rsidRPr="00FA7240">
              <w:rPr>
                <w:rFonts w:ascii="Calibri" w:hAnsi="Calibri" w:cs="Calibri"/>
                <w:sz w:val="24"/>
                <w:szCs w:val="24"/>
                <w:lang w:val="en-US"/>
              </w:rPr>
              <w:t>what is our plan for discipleship?  Is it working?</w:t>
            </w:r>
          </w:p>
          <w:p w14:paraId="06B72905" w14:textId="77777777" w:rsidR="00FA7240" w:rsidRPr="00DC37E1" w:rsidRDefault="00FA7240" w:rsidP="00462C90">
            <w:pPr>
              <w:pStyle w:val="ListParagraph"/>
              <w:ind w:left="306" w:hanging="360"/>
              <w:jc w:val="left"/>
              <w:rPr>
                <w:rFonts w:ascii="Calibri" w:hAnsi="Calibri" w:cs="Calibri"/>
                <w:b/>
                <w:bCs/>
                <w:sz w:val="10"/>
                <w:szCs w:val="10"/>
                <w:lang w:val="en-US"/>
              </w:rPr>
            </w:pPr>
          </w:p>
          <w:p w14:paraId="607A517C" w14:textId="77777777" w:rsidR="00FA7240" w:rsidRPr="00FA7240" w:rsidRDefault="00FA7240" w:rsidP="00462C90">
            <w:pPr>
              <w:pStyle w:val="ListParagraph"/>
              <w:numPr>
                <w:ilvl w:val="0"/>
                <w:numId w:val="8"/>
              </w:numPr>
              <w:ind w:left="306"/>
              <w:jc w:val="left"/>
              <w:rPr>
                <w:rFonts w:ascii="Calibri" w:hAnsi="Calibri" w:cs="Calibri"/>
                <w:b/>
                <w:bCs/>
                <w:sz w:val="24"/>
                <w:szCs w:val="24"/>
                <w:lang w:val="en-US"/>
              </w:rPr>
            </w:pPr>
            <w:r>
              <w:rPr>
                <w:rFonts w:ascii="Calibri" w:hAnsi="Calibri" w:cs="Calibri"/>
                <w:b/>
                <w:bCs/>
                <w:sz w:val="24"/>
                <w:szCs w:val="24"/>
                <w:lang w:val="en-US"/>
              </w:rPr>
              <w:t xml:space="preserve">Agree to experiment – </w:t>
            </w:r>
            <w:r>
              <w:rPr>
                <w:rFonts w:ascii="Calibri" w:hAnsi="Calibri" w:cs="Calibri"/>
                <w:sz w:val="24"/>
                <w:szCs w:val="24"/>
                <w:lang w:val="en-US"/>
              </w:rPr>
              <w:t>it’s OK to discover the answers together.</w:t>
            </w:r>
          </w:p>
          <w:p w14:paraId="4F94F73C" w14:textId="77777777" w:rsidR="00FA7240" w:rsidRPr="00DC37E1" w:rsidRDefault="00FA7240" w:rsidP="00462C90">
            <w:pPr>
              <w:pStyle w:val="ListParagraph"/>
              <w:ind w:left="306" w:hanging="360"/>
              <w:jc w:val="left"/>
              <w:rPr>
                <w:rFonts w:ascii="Calibri" w:hAnsi="Calibri" w:cs="Calibri"/>
                <w:b/>
                <w:bCs/>
                <w:sz w:val="10"/>
                <w:szCs w:val="10"/>
                <w:lang w:val="en-US"/>
              </w:rPr>
            </w:pPr>
          </w:p>
          <w:p w14:paraId="3E283312" w14:textId="77777777" w:rsidR="00FA7240" w:rsidRPr="00FA7240" w:rsidRDefault="00FA7240" w:rsidP="00462C90">
            <w:pPr>
              <w:pStyle w:val="ListParagraph"/>
              <w:numPr>
                <w:ilvl w:val="0"/>
                <w:numId w:val="8"/>
              </w:numPr>
              <w:ind w:left="306"/>
              <w:jc w:val="left"/>
              <w:rPr>
                <w:rFonts w:ascii="Calibri" w:hAnsi="Calibri" w:cs="Calibri"/>
                <w:b/>
                <w:bCs/>
                <w:sz w:val="24"/>
                <w:szCs w:val="24"/>
                <w:lang w:val="en-US"/>
              </w:rPr>
            </w:pPr>
            <w:r>
              <w:rPr>
                <w:rFonts w:ascii="Calibri" w:hAnsi="Calibri" w:cs="Calibri"/>
                <w:b/>
                <w:bCs/>
                <w:sz w:val="24"/>
                <w:szCs w:val="24"/>
                <w:lang w:val="en-US"/>
              </w:rPr>
              <w:t xml:space="preserve">Pray </w:t>
            </w:r>
            <w:r>
              <w:rPr>
                <w:rFonts w:ascii="Calibri" w:hAnsi="Calibri" w:cs="Calibri"/>
                <w:sz w:val="24"/>
                <w:szCs w:val="24"/>
                <w:lang w:val="en-US"/>
              </w:rPr>
              <w:t>for deeper discipleship; connect worship to discipleship</w:t>
            </w:r>
          </w:p>
          <w:p w14:paraId="273C0C09" w14:textId="77777777" w:rsidR="00FA7240" w:rsidRPr="00DC37E1" w:rsidRDefault="00FA7240" w:rsidP="00462C90">
            <w:pPr>
              <w:pStyle w:val="ListParagraph"/>
              <w:ind w:left="306" w:hanging="360"/>
              <w:jc w:val="left"/>
              <w:rPr>
                <w:rFonts w:ascii="Calibri" w:hAnsi="Calibri" w:cs="Calibri"/>
                <w:b/>
                <w:bCs/>
                <w:sz w:val="10"/>
                <w:szCs w:val="10"/>
                <w:lang w:val="en-US"/>
              </w:rPr>
            </w:pPr>
          </w:p>
          <w:p w14:paraId="359368AC" w14:textId="77777777" w:rsidR="00FA7240" w:rsidRDefault="00FA7240" w:rsidP="00462C90">
            <w:pPr>
              <w:pStyle w:val="ListParagraph"/>
              <w:numPr>
                <w:ilvl w:val="0"/>
                <w:numId w:val="8"/>
              </w:numPr>
              <w:ind w:left="306"/>
              <w:jc w:val="left"/>
              <w:rPr>
                <w:rFonts w:ascii="Calibri" w:hAnsi="Calibri" w:cs="Calibri"/>
                <w:b/>
                <w:bCs/>
                <w:sz w:val="24"/>
                <w:szCs w:val="24"/>
                <w:lang w:val="en-US"/>
              </w:rPr>
            </w:pPr>
            <w:r>
              <w:rPr>
                <w:rFonts w:ascii="Calibri" w:hAnsi="Calibri" w:cs="Calibri"/>
                <w:b/>
                <w:bCs/>
                <w:sz w:val="24"/>
                <w:szCs w:val="24"/>
                <w:lang w:val="en-US"/>
              </w:rPr>
              <w:t>Offer a rich and rounded vision of discipleship –</w:t>
            </w:r>
            <w:r w:rsidRPr="00FA7240">
              <w:rPr>
                <w:rFonts w:ascii="Calibri" w:hAnsi="Calibri" w:cs="Calibri"/>
                <w:sz w:val="24"/>
                <w:szCs w:val="24"/>
                <w:lang w:val="en-US"/>
              </w:rPr>
              <w:t xml:space="preserve"> keep sharing it.</w:t>
            </w:r>
          </w:p>
          <w:p w14:paraId="73236027" w14:textId="77777777" w:rsidR="00FA7240" w:rsidRPr="00DC37E1" w:rsidRDefault="00FA7240" w:rsidP="00462C90">
            <w:pPr>
              <w:pStyle w:val="ListParagraph"/>
              <w:ind w:left="306" w:hanging="360"/>
              <w:jc w:val="left"/>
              <w:rPr>
                <w:rFonts w:ascii="Calibri" w:hAnsi="Calibri" w:cs="Calibri"/>
                <w:b/>
                <w:bCs/>
                <w:sz w:val="10"/>
                <w:szCs w:val="10"/>
                <w:lang w:val="en-US"/>
              </w:rPr>
            </w:pPr>
          </w:p>
          <w:p w14:paraId="44C9EDD3" w14:textId="77777777" w:rsidR="00FA7240" w:rsidRPr="00FA7240" w:rsidRDefault="00FA7240" w:rsidP="00462C90">
            <w:pPr>
              <w:pStyle w:val="ListParagraph"/>
              <w:numPr>
                <w:ilvl w:val="0"/>
                <w:numId w:val="8"/>
              </w:numPr>
              <w:ind w:left="306"/>
              <w:jc w:val="left"/>
              <w:rPr>
                <w:rFonts w:ascii="Calibri" w:hAnsi="Calibri" w:cs="Calibri"/>
                <w:b/>
                <w:bCs/>
                <w:sz w:val="24"/>
                <w:szCs w:val="24"/>
                <w:lang w:val="en-US"/>
              </w:rPr>
            </w:pPr>
            <w:r>
              <w:rPr>
                <w:rFonts w:ascii="Calibri" w:hAnsi="Calibri" w:cs="Calibri"/>
                <w:b/>
                <w:bCs/>
                <w:sz w:val="24"/>
                <w:szCs w:val="24"/>
                <w:lang w:val="en-US"/>
              </w:rPr>
              <w:t xml:space="preserve">It’s often best to start with people’s existing gifts and passions </w:t>
            </w:r>
            <w:r w:rsidRPr="00FA7240">
              <w:rPr>
                <w:rFonts w:ascii="Calibri" w:hAnsi="Calibri" w:cs="Calibri"/>
                <w:sz w:val="24"/>
                <w:szCs w:val="24"/>
                <w:lang w:val="en-US"/>
              </w:rPr>
              <w:t>(but don’t neglect the gaps and stumbling blocks)</w:t>
            </w:r>
          </w:p>
          <w:p w14:paraId="11B59E62" w14:textId="77777777" w:rsidR="00FA7240" w:rsidRPr="00DC37E1" w:rsidRDefault="00FA7240" w:rsidP="00462C90">
            <w:pPr>
              <w:pStyle w:val="ListParagraph"/>
              <w:ind w:left="306" w:hanging="360"/>
              <w:jc w:val="left"/>
              <w:rPr>
                <w:rFonts w:ascii="Calibri" w:hAnsi="Calibri" w:cs="Calibri"/>
                <w:b/>
                <w:bCs/>
                <w:sz w:val="10"/>
                <w:szCs w:val="10"/>
                <w:lang w:val="en-US"/>
              </w:rPr>
            </w:pPr>
          </w:p>
          <w:p w14:paraId="2D073991" w14:textId="3A7A2D9C" w:rsidR="00FA7240" w:rsidRPr="00FA7240" w:rsidRDefault="00FA7240" w:rsidP="00462C90">
            <w:pPr>
              <w:pStyle w:val="ListParagraph"/>
              <w:numPr>
                <w:ilvl w:val="0"/>
                <w:numId w:val="8"/>
              </w:numPr>
              <w:ind w:left="306"/>
              <w:jc w:val="left"/>
              <w:rPr>
                <w:rFonts w:ascii="Calibri" w:hAnsi="Calibri" w:cs="Calibri"/>
                <w:b/>
                <w:bCs/>
                <w:sz w:val="24"/>
                <w:szCs w:val="24"/>
                <w:lang w:val="en-US"/>
              </w:rPr>
            </w:pPr>
            <w:r>
              <w:rPr>
                <w:rFonts w:ascii="Calibri" w:hAnsi="Calibri" w:cs="Calibri"/>
                <w:b/>
                <w:bCs/>
                <w:sz w:val="24"/>
                <w:szCs w:val="24"/>
                <w:lang w:val="en-US"/>
              </w:rPr>
              <w:t xml:space="preserve">Grow people; not programmes.  </w:t>
            </w:r>
            <w:r w:rsidRPr="00FA7240">
              <w:rPr>
                <w:rFonts w:ascii="Calibri" w:hAnsi="Calibri" w:cs="Calibri"/>
                <w:sz w:val="24"/>
                <w:szCs w:val="24"/>
                <w:lang w:val="en-US"/>
              </w:rPr>
              <w:t xml:space="preserve">Be </w:t>
            </w:r>
            <w:r w:rsidR="00462C90">
              <w:rPr>
                <w:rFonts w:ascii="Calibri" w:hAnsi="Calibri" w:cs="Calibri"/>
                <w:sz w:val="24"/>
                <w:szCs w:val="24"/>
                <w:lang w:val="en-US"/>
              </w:rPr>
              <w:t xml:space="preserve">relational, </w:t>
            </w:r>
            <w:r w:rsidRPr="00FA7240">
              <w:rPr>
                <w:rFonts w:ascii="Calibri" w:hAnsi="Calibri" w:cs="Calibri"/>
                <w:sz w:val="24"/>
                <w:szCs w:val="24"/>
                <w:lang w:val="en-US"/>
              </w:rPr>
              <w:t>adaptable and interruptible.</w:t>
            </w:r>
          </w:p>
          <w:p w14:paraId="0938288D" w14:textId="77777777" w:rsidR="00FA7240" w:rsidRPr="00DC37E1" w:rsidRDefault="00FA7240" w:rsidP="00462C90">
            <w:pPr>
              <w:pStyle w:val="ListParagraph"/>
              <w:ind w:left="306" w:hanging="360"/>
              <w:jc w:val="left"/>
              <w:rPr>
                <w:rFonts w:ascii="Calibri" w:hAnsi="Calibri" w:cs="Calibri"/>
                <w:b/>
                <w:bCs/>
                <w:sz w:val="10"/>
                <w:szCs w:val="10"/>
                <w:lang w:val="en-US"/>
              </w:rPr>
            </w:pPr>
          </w:p>
          <w:p w14:paraId="0740537E" w14:textId="77777777" w:rsidR="00FA7240" w:rsidRDefault="00FA7240" w:rsidP="00462C90">
            <w:pPr>
              <w:pStyle w:val="ListParagraph"/>
              <w:numPr>
                <w:ilvl w:val="0"/>
                <w:numId w:val="8"/>
              </w:numPr>
              <w:ind w:left="306"/>
              <w:jc w:val="left"/>
              <w:rPr>
                <w:rFonts w:ascii="Calibri" w:hAnsi="Calibri" w:cs="Calibri"/>
                <w:b/>
                <w:bCs/>
                <w:sz w:val="24"/>
                <w:szCs w:val="24"/>
                <w:lang w:val="en-US"/>
              </w:rPr>
            </w:pPr>
            <w:r>
              <w:rPr>
                <w:rFonts w:ascii="Calibri" w:hAnsi="Calibri" w:cs="Calibri"/>
                <w:b/>
                <w:bCs/>
                <w:sz w:val="24"/>
                <w:szCs w:val="24"/>
                <w:lang w:val="en-US"/>
              </w:rPr>
              <w:t>Offer (real, honest) models and stories of discipleship.</w:t>
            </w:r>
          </w:p>
          <w:p w14:paraId="49CFAA44" w14:textId="77777777" w:rsidR="00FA7240" w:rsidRPr="00DC37E1" w:rsidRDefault="00FA7240" w:rsidP="00462C90">
            <w:pPr>
              <w:pStyle w:val="ListParagraph"/>
              <w:ind w:left="306" w:hanging="360"/>
              <w:jc w:val="left"/>
              <w:rPr>
                <w:rFonts w:ascii="Calibri" w:hAnsi="Calibri" w:cs="Calibri"/>
                <w:b/>
                <w:bCs/>
                <w:sz w:val="10"/>
                <w:szCs w:val="10"/>
                <w:lang w:val="en-US"/>
              </w:rPr>
            </w:pPr>
          </w:p>
          <w:p w14:paraId="20A30E3E" w14:textId="1C4E0077" w:rsidR="00FA7240" w:rsidRPr="00FA7240" w:rsidRDefault="00FA7240" w:rsidP="00462C90">
            <w:pPr>
              <w:pStyle w:val="ListParagraph"/>
              <w:numPr>
                <w:ilvl w:val="0"/>
                <w:numId w:val="8"/>
              </w:numPr>
              <w:ind w:left="306"/>
              <w:jc w:val="left"/>
              <w:rPr>
                <w:rFonts w:ascii="Calibri" w:hAnsi="Calibri" w:cs="Calibri"/>
                <w:b/>
                <w:bCs/>
                <w:sz w:val="24"/>
                <w:szCs w:val="24"/>
                <w:lang w:val="en-US"/>
              </w:rPr>
            </w:pPr>
            <w:r>
              <w:rPr>
                <w:rFonts w:ascii="Calibri" w:hAnsi="Calibri" w:cs="Calibri"/>
                <w:b/>
                <w:bCs/>
                <w:sz w:val="24"/>
                <w:szCs w:val="24"/>
                <w:lang w:val="en-US"/>
              </w:rPr>
              <w:t xml:space="preserve">Take a whole church approach </w:t>
            </w:r>
            <w:r w:rsidRPr="00FA7240">
              <w:rPr>
                <w:rFonts w:ascii="Calibri" w:hAnsi="Calibri" w:cs="Calibri"/>
                <w:sz w:val="24"/>
                <w:szCs w:val="24"/>
                <w:lang w:val="en-US"/>
              </w:rPr>
              <w:t xml:space="preserve">(not just small group courses).  </w:t>
            </w:r>
            <w:r w:rsidR="00A0369B">
              <w:rPr>
                <w:rFonts w:ascii="Calibri" w:hAnsi="Calibri" w:cs="Calibri"/>
                <w:sz w:val="24"/>
                <w:szCs w:val="24"/>
                <w:lang w:val="en-US"/>
              </w:rPr>
              <w:t>Worship + preaching</w:t>
            </w:r>
            <w:r w:rsidRPr="00FA7240">
              <w:rPr>
                <w:rFonts w:ascii="Calibri" w:hAnsi="Calibri" w:cs="Calibri"/>
                <w:sz w:val="24"/>
                <w:szCs w:val="24"/>
                <w:lang w:val="en-US"/>
              </w:rPr>
              <w:t xml:space="preserve"> helpful but insufficient by themselves</w:t>
            </w:r>
            <w:r w:rsidR="00A0369B">
              <w:rPr>
                <w:rFonts w:ascii="Calibri" w:hAnsi="Calibri" w:cs="Calibri"/>
                <w:sz w:val="24"/>
                <w:szCs w:val="24"/>
                <w:lang w:val="en-US"/>
              </w:rPr>
              <w:t>?</w:t>
            </w:r>
          </w:p>
          <w:p w14:paraId="2A662ED3" w14:textId="77777777" w:rsidR="00FA7240" w:rsidRPr="00DC37E1" w:rsidRDefault="00FA7240" w:rsidP="00462C90">
            <w:pPr>
              <w:pStyle w:val="ListParagraph"/>
              <w:ind w:left="306" w:hanging="360"/>
              <w:jc w:val="left"/>
              <w:rPr>
                <w:rFonts w:ascii="Calibri" w:hAnsi="Calibri" w:cs="Calibri"/>
                <w:b/>
                <w:bCs/>
                <w:sz w:val="10"/>
                <w:szCs w:val="10"/>
                <w:lang w:val="en-US"/>
              </w:rPr>
            </w:pPr>
          </w:p>
          <w:p w14:paraId="417BADAC" w14:textId="77777777" w:rsidR="00FA7240" w:rsidRPr="00A0369B" w:rsidRDefault="00A0369B" w:rsidP="00462C90">
            <w:pPr>
              <w:pStyle w:val="ListParagraph"/>
              <w:numPr>
                <w:ilvl w:val="0"/>
                <w:numId w:val="8"/>
              </w:numPr>
              <w:ind w:left="306"/>
              <w:jc w:val="left"/>
              <w:rPr>
                <w:rFonts w:ascii="Calibri" w:hAnsi="Calibri" w:cs="Calibri"/>
                <w:b/>
                <w:bCs/>
                <w:sz w:val="24"/>
                <w:szCs w:val="24"/>
                <w:lang w:val="en-US"/>
              </w:rPr>
            </w:pPr>
            <w:r>
              <w:rPr>
                <w:rFonts w:ascii="Calibri" w:hAnsi="Calibri" w:cs="Calibri"/>
                <w:b/>
                <w:bCs/>
                <w:sz w:val="24"/>
                <w:szCs w:val="24"/>
                <w:lang w:val="en-US"/>
              </w:rPr>
              <w:t xml:space="preserve">Line up systems, structures and practical decisions with your discipleship vision </w:t>
            </w:r>
            <w:r w:rsidRPr="00A0369B">
              <w:rPr>
                <w:rFonts w:ascii="Calibri" w:hAnsi="Calibri" w:cs="Calibri"/>
                <w:sz w:val="24"/>
                <w:szCs w:val="24"/>
                <w:lang w:val="en-US"/>
              </w:rPr>
              <w:t>– time, money, resources.</w:t>
            </w:r>
          </w:p>
          <w:p w14:paraId="40C279B3" w14:textId="77777777" w:rsidR="00A0369B" w:rsidRPr="00DC37E1" w:rsidRDefault="00A0369B" w:rsidP="00462C90">
            <w:pPr>
              <w:pStyle w:val="ListParagraph"/>
              <w:ind w:left="306" w:hanging="360"/>
              <w:jc w:val="left"/>
              <w:rPr>
                <w:rFonts w:ascii="Calibri" w:hAnsi="Calibri" w:cs="Calibri"/>
                <w:b/>
                <w:bCs/>
                <w:sz w:val="10"/>
                <w:szCs w:val="10"/>
                <w:lang w:val="en-US"/>
              </w:rPr>
            </w:pPr>
          </w:p>
          <w:p w14:paraId="6E854BA1" w14:textId="77777777" w:rsidR="00A0369B" w:rsidRDefault="00A0369B" w:rsidP="00462C90">
            <w:pPr>
              <w:pStyle w:val="ListParagraph"/>
              <w:numPr>
                <w:ilvl w:val="0"/>
                <w:numId w:val="8"/>
              </w:numPr>
              <w:ind w:left="306"/>
              <w:jc w:val="left"/>
              <w:rPr>
                <w:rFonts w:ascii="Calibri" w:hAnsi="Calibri" w:cs="Calibri"/>
                <w:b/>
                <w:bCs/>
                <w:sz w:val="24"/>
                <w:szCs w:val="24"/>
                <w:lang w:val="en-US"/>
              </w:rPr>
            </w:pPr>
            <w:r>
              <w:rPr>
                <w:rFonts w:ascii="Calibri" w:hAnsi="Calibri" w:cs="Calibri"/>
                <w:b/>
                <w:bCs/>
                <w:sz w:val="24"/>
                <w:szCs w:val="24"/>
                <w:lang w:val="en-US"/>
              </w:rPr>
              <w:t>Develop a pathway of opportunities throughout the year for people to go deeper.</w:t>
            </w:r>
          </w:p>
          <w:p w14:paraId="0AB35368" w14:textId="77777777" w:rsidR="00A0369B" w:rsidRPr="00DC37E1" w:rsidRDefault="00A0369B" w:rsidP="00462C90">
            <w:pPr>
              <w:pStyle w:val="ListParagraph"/>
              <w:ind w:left="306" w:hanging="360"/>
              <w:jc w:val="left"/>
              <w:rPr>
                <w:rFonts w:ascii="Calibri" w:hAnsi="Calibri" w:cs="Calibri"/>
                <w:b/>
                <w:bCs/>
                <w:sz w:val="10"/>
                <w:szCs w:val="10"/>
                <w:lang w:val="en-US"/>
              </w:rPr>
            </w:pPr>
          </w:p>
          <w:p w14:paraId="042E1015" w14:textId="77777777" w:rsidR="00A0369B" w:rsidRDefault="00A0369B" w:rsidP="00462C90">
            <w:pPr>
              <w:pStyle w:val="ListParagraph"/>
              <w:numPr>
                <w:ilvl w:val="0"/>
                <w:numId w:val="8"/>
              </w:numPr>
              <w:ind w:left="306"/>
              <w:jc w:val="left"/>
              <w:rPr>
                <w:rFonts w:ascii="Calibri" w:hAnsi="Calibri" w:cs="Calibri"/>
                <w:b/>
                <w:bCs/>
                <w:sz w:val="24"/>
                <w:szCs w:val="24"/>
                <w:lang w:val="en-US"/>
              </w:rPr>
            </w:pPr>
            <w:r>
              <w:rPr>
                <w:rFonts w:ascii="Calibri" w:hAnsi="Calibri" w:cs="Calibri"/>
                <w:b/>
                <w:bCs/>
                <w:sz w:val="24"/>
                <w:szCs w:val="24"/>
                <w:lang w:val="en-US"/>
              </w:rPr>
              <w:t>Help people learn practical skills in discipleship, as well as catching the vision.</w:t>
            </w:r>
          </w:p>
          <w:p w14:paraId="762BA0EF" w14:textId="77777777" w:rsidR="00A0369B" w:rsidRPr="00DC37E1" w:rsidRDefault="00A0369B" w:rsidP="00462C90">
            <w:pPr>
              <w:pStyle w:val="ListParagraph"/>
              <w:ind w:left="306" w:hanging="360"/>
              <w:jc w:val="left"/>
              <w:rPr>
                <w:rFonts w:ascii="Calibri" w:hAnsi="Calibri" w:cs="Calibri"/>
                <w:b/>
                <w:bCs/>
                <w:sz w:val="10"/>
                <w:szCs w:val="10"/>
                <w:lang w:val="en-US"/>
              </w:rPr>
            </w:pPr>
          </w:p>
          <w:p w14:paraId="0228B55E" w14:textId="77777777" w:rsidR="00A0369B" w:rsidRPr="00DC37E1" w:rsidRDefault="00A0369B" w:rsidP="00462C90">
            <w:pPr>
              <w:pStyle w:val="ListParagraph"/>
              <w:numPr>
                <w:ilvl w:val="0"/>
                <w:numId w:val="8"/>
              </w:numPr>
              <w:ind w:left="306"/>
              <w:jc w:val="left"/>
              <w:rPr>
                <w:rFonts w:ascii="Calibri" w:hAnsi="Calibri" w:cs="Calibri"/>
                <w:b/>
                <w:bCs/>
                <w:sz w:val="24"/>
                <w:szCs w:val="24"/>
                <w:lang w:val="en-US"/>
              </w:rPr>
            </w:pPr>
            <w:r>
              <w:rPr>
                <w:rFonts w:ascii="Calibri" w:hAnsi="Calibri" w:cs="Calibri"/>
                <w:b/>
                <w:bCs/>
                <w:sz w:val="24"/>
                <w:szCs w:val="24"/>
                <w:lang w:val="en-US"/>
              </w:rPr>
              <w:t xml:space="preserve">Take it step by step </w:t>
            </w:r>
            <w:r w:rsidRPr="00DC37E1">
              <w:rPr>
                <w:rFonts w:ascii="Calibri" w:hAnsi="Calibri" w:cs="Calibri"/>
                <w:sz w:val="24"/>
                <w:szCs w:val="24"/>
                <w:lang w:val="en-US"/>
              </w:rPr>
              <w:t xml:space="preserve">– </w:t>
            </w:r>
            <w:r w:rsidR="00DC37E1" w:rsidRPr="00DC37E1">
              <w:rPr>
                <w:rFonts w:ascii="Calibri" w:hAnsi="Calibri" w:cs="Calibri"/>
                <w:sz w:val="24"/>
                <w:szCs w:val="24"/>
                <w:lang w:val="en-US"/>
              </w:rPr>
              <w:t>make ‘</w:t>
            </w:r>
            <w:r w:rsidRPr="00DC37E1">
              <w:rPr>
                <w:rFonts w:ascii="Calibri" w:hAnsi="Calibri" w:cs="Calibri"/>
                <w:sz w:val="24"/>
                <w:szCs w:val="24"/>
                <w:lang w:val="en-US"/>
              </w:rPr>
              <w:t>one degree shifts</w:t>
            </w:r>
            <w:r w:rsidR="00DC37E1" w:rsidRPr="00DC37E1">
              <w:rPr>
                <w:rFonts w:ascii="Calibri" w:hAnsi="Calibri" w:cs="Calibri"/>
                <w:sz w:val="24"/>
                <w:szCs w:val="24"/>
                <w:lang w:val="en-US"/>
              </w:rPr>
              <w:t>’</w:t>
            </w:r>
            <w:r w:rsidR="00DC37E1">
              <w:rPr>
                <w:rFonts w:ascii="Calibri" w:hAnsi="Calibri" w:cs="Calibri"/>
                <w:sz w:val="24"/>
                <w:szCs w:val="24"/>
                <w:lang w:val="en-US"/>
              </w:rPr>
              <w:t xml:space="preserve"> in developing discipleship opportunities.</w:t>
            </w:r>
          </w:p>
          <w:p w14:paraId="6EC27BA3" w14:textId="77777777" w:rsidR="00DC37E1" w:rsidRPr="00DC37E1" w:rsidRDefault="00DC37E1" w:rsidP="00462C90">
            <w:pPr>
              <w:pStyle w:val="ListParagraph"/>
              <w:ind w:left="306" w:hanging="360"/>
              <w:jc w:val="left"/>
              <w:rPr>
                <w:rFonts w:ascii="Calibri" w:hAnsi="Calibri" w:cs="Calibri"/>
                <w:b/>
                <w:bCs/>
                <w:sz w:val="10"/>
                <w:szCs w:val="10"/>
                <w:lang w:val="en-US"/>
              </w:rPr>
            </w:pPr>
          </w:p>
          <w:p w14:paraId="03CE51BC" w14:textId="77777777" w:rsidR="00DC37E1" w:rsidRPr="00DC37E1" w:rsidRDefault="00DC37E1" w:rsidP="00462C90">
            <w:pPr>
              <w:pStyle w:val="ListParagraph"/>
              <w:numPr>
                <w:ilvl w:val="0"/>
                <w:numId w:val="8"/>
              </w:numPr>
              <w:ind w:left="306"/>
              <w:jc w:val="left"/>
              <w:rPr>
                <w:rFonts w:ascii="Calibri" w:hAnsi="Calibri" w:cs="Calibri"/>
                <w:b/>
                <w:bCs/>
                <w:sz w:val="24"/>
                <w:szCs w:val="24"/>
                <w:lang w:val="en-US"/>
              </w:rPr>
            </w:pPr>
            <w:r>
              <w:rPr>
                <w:rFonts w:ascii="Calibri" w:hAnsi="Calibri" w:cs="Calibri"/>
                <w:b/>
                <w:bCs/>
                <w:sz w:val="24"/>
                <w:szCs w:val="24"/>
                <w:lang w:val="en-US"/>
              </w:rPr>
              <w:t xml:space="preserve">Look for those who are hungry/are bearing fruit.  </w:t>
            </w:r>
            <w:r w:rsidRPr="00DC37E1">
              <w:rPr>
                <w:rFonts w:ascii="Calibri" w:hAnsi="Calibri" w:cs="Calibri"/>
                <w:sz w:val="24"/>
                <w:szCs w:val="24"/>
                <w:lang w:val="en-US"/>
              </w:rPr>
              <w:t>Encourage and develop these, but don’t neglect everyone else in the process.</w:t>
            </w:r>
          </w:p>
          <w:p w14:paraId="1D22486E" w14:textId="77777777" w:rsidR="00DC37E1" w:rsidRPr="00DC37E1" w:rsidRDefault="00DC37E1" w:rsidP="00462C90">
            <w:pPr>
              <w:pStyle w:val="ListParagraph"/>
              <w:ind w:left="306" w:hanging="360"/>
              <w:jc w:val="left"/>
              <w:rPr>
                <w:rFonts w:ascii="Calibri" w:hAnsi="Calibri" w:cs="Calibri"/>
                <w:b/>
                <w:bCs/>
                <w:sz w:val="10"/>
                <w:szCs w:val="10"/>
                <w:lang w:val="en-US"/>
              </w:rPr>
            </w:pPr>
          </w:p>
          <w:p w14:paraId="4B230F26" w14:textId="56439BB3" w:rsidR="00DC37E1" w:rsidRPr="00FA7240" w:rsidRDefault="00DC37E1" w:rsidP="00462C90">
            <w:pPr>
              <w:pStyle w:val="ListParagraph"/>
              <w:numPr>
                <w:ilvl w:val="0"/>
                <w:numId w:val="8"/>
              </w:numPr>
              <w:ind w:left="306"/>
              <w:jc w:val="left"/>
              <w:rPr>
                <w:rFonts w:ascii="Calibri" w:hAnsi="Calibri" w:cs="Calibri"/>
                <w:b/>
                <w:bCs/>
                <w:sz w:val="24"/>
                <w:szCs w:val="24"/>
                <w:lang w:val="en-US"/>
              </w:rPr>
            </w:pPr>
            <w:r>
              <w:rPr>
                <w:rFonts w:ascii="Calibri" w:hAnsi="Calibri" w:cs="Calibri"/>
                <w:b/>
                <w:bCs/>
                <w:sz w:val="24"/>
                <w:szCs w:val="24"/>
                <w:lang w:val="en-US"/>
              </w:rPr>
              <w:t xml:space="preserve">Keep persevering </w:t>
            </w:r>
            <w:r w:rsidRPr="00DC37E1">
              <w:rPr>
                <w:rFonts w:ascii="Calibri" w:hAnsi="Calibri" w:cs="Calibri"/>
                <w:sz w:val="24"/>
                <w:szCs w:val="24"/>
                <w:lang w:val="en-US"/>
              </w:rPr>
              <w:t>– discipleship is a lifetime’s work/journey.</w:t>
            </w:r>
          </w:p>
        </w:tc>
        <w:tc>
          <w:tcPr>
            <w:tcW w:w="284" w:type="dxa"/>
          </w:tcPr>
          <w:p w14:paraId="1B08F521" w14:textId="77777777" w:rsidR="00FA7240" w:rsidRPr="00FA7240" w:rsidRDefault="00FA7240" w:rsidP="00FA7240">
            <w:pPr>
              <w:rPr>
                <w:rFonts w:ascii="Calibri" w:hAnsi="Calibri" w:cs="Calibri"/>
                <w:b/>
                <w:bCs/>
                <w:sz w:val="24"/>
                <w:szCs w:val="24"/>
                <w:lang w:val="en-US"/>
              </w:rPr>
            </w:pPr>
          </w:p>
        </w:tc>
        <w:tc>
          <w:tcPr>
            <w:tcW w:w="4104" w:type="dxa"/>
          </w:tcPr>
          <w:p w14:paraId="41B0C20A" w14:textId="0D2528E5" w:rsidR="00FA7240" w:rsidRPr="00DC37E1" w:rsidRDefault="00FA7240" w:rsidP="00FA7240">
            <w:pPr>
              <w:rPr>
                <w:rFonts w:ascii="Calibri" w:hAnsi="Calibri" w:cs="Calibri"/>
                <w:i/>
                <w:iCs/>
                <w:sz w:val="24"/>
                <w:szCs w:val="24"/>
                <w:lang w:val="en-US"/>
              </w:rPr>
            </w:pPr>
          </w:p>
        </w:tc>
      </w:tr>
    </w:tbl>
    <w:p w14:paraId="3E2F9B3D" w14:textId="77777777" w:rsidR="001A5F30" w:rsidRDefault="001A5F30" w:rsidP="00FA7240">
      <w:pPr>
        <w:rPr>
          <w:rFonts w:cstheme="minorHAnsi"/>
          <w:b/>
          <w:bCs/>
          <w:shd w:val="clear" w:color="auto" w:fill="BEC10C"/>
        </w:rPr>
      </w:pPr>
    </w:p>
    <w:p w14:paraId="54206413" w14:textId="77777777" w:rsidR="001A5F30" w:rsidRDefault="001A5F30" w:rsidP="00FA7240">
      <w:pPr>
        <w:rPr>
          <w:rFonts w:cstheme="minorHAnsi"/>
          <w:b/>
          <w:bCs/>
          <w:shd w:val="clear" w:color="auto" w:fill="BEC10C"/>
        </w:rPr>
      </w:pPr>
    </w:p>
    <w:p w14:paraId="5A79B6F1" w14:textId="77777777" w:rsidR="001A5F30" w:rsidRDefault="001A5F30" w:rsidP="00FA7240">
      <w:pPr>
        <w:rPr>
          <w:rFonts w:cstheme="minorHAnsi"/>
          <w:b/>
          <w:bCs/>
          <w:shd w:val="clear" w:color="auto" w:fill="BEC10C"/>
        </w:rPr>
      </w:pPr>
    </w:p>
    <w:p w14:paraId="3645AA69" w14:textId="79AC1A4B" w:rsidR="00FA7240" w:rsidRPr="005F1D5B" w:rsidRDefault="00FA7240" w:rsidP="00FA7240">
      <w:pPr>
        <w:rPr>
          <w:rFonts w:cstheme="minorHAnsi"/>
          <w:i/>
          <w:iCs/>
        </w:rPr>
      </w:pPr>
      <w:r w:rsidRPr="005F1D5B">
        <w:rPr>
          <w:rFonts w:cstheme="minorHAnsi"/>
          <w:b/>
          <w:bCs/>
          <w:shd w:val="clear" w:color="auto" w:fill="BEC10C"/>
        </w:rPr>
        <w:lastRenderedPageBreak/>
        <w:t>What a</w:t>
      </w:r>
      <w:r w:rsidRPr="005F1D5B">
        <w:rPr>
          <w:rFonts w:cstheme="minorHAnsi"/>
          <w:b/>
          <w:bCs/>
          <w:shd w:val="clear" w:color="auto" w:fill="BEC10C"/>
          <w:lang w:val="en-US"/>
        </w:rPr>
        <w:t xml:space="preserve"> church member</w:t>
      </w:r>
      <w:r w:rsidRPr="005F1D5B">
        <w:rPr>
          <w:rFonts w:cstheme="minorHAnsi"/>
          <w:b/>
          <w:bCs/>
          <w:shd w:val="clear" w:color="auto" w:fill="BEC10C"/>
        </w:rPr>
        <w:t xml:space="preserve"> (and leaders!) can do</w:t>
      </w:r>
      <w:r w:rsidR="005F1D5B">
        <w:rPr>
          <w:rFonts w:cstheme="minorHAnsi"/>
        </w:rPr>
        <w:t xml:space="preserve">              </w:t>
      </w:r>
      <w:r w:rsidR="005F1D5B">
        <w:rPr>
          <w:rFonts w:cstheme="minorHAnsi"/>
          <w:i/>
          <w:iCs/>
        </w:rPr>
        <w:t>Space for your notes…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284"/>
        <w:gridCol w:w="4104"/>
      </w:tblGrid>
      <w:tr w:rsidR="005F1D5B" w:rsidRPr="005F1D5B" w14:paraId="6C798944" w14:textId="77777777" w:rsidTr="005F1D5B">
        <w:tc>
          <w:tcPr>
            <w:tcW w:w="5240" w:type="dxa"/>
          </w:tcPr>
          <w:p w14:paraId="0848E769" w14:textId="77777777" w:rsidR="005F1D5B" w:rsidRPr="005F1D5B" w:rsidRDefault="005F1D5B" w:rsidP="005F1D5B">
            <w:pPr>
              <w:pStyle w:val="ListParagraph"/>
              <w:numPr>
                <w:ilvl w:val="0"/>
                <w:numId w:val="9"/>
              </w:numPr>
              <w:ind w:left="306" w:hanging="284"/>
              <w:rPr>
                <w:rFonts w:ascii="Calibri" w:hAnsi="Calibri" w:cs="Calibri"/>
                <w:sz w:val="24"/>
                <w:szCs w:val="24"/>
              </w:rPr>
            </w:pPr>
            <w:r w:rsidRPr="005F1D5B">
              <w:rPr>
                <w:rFonts w:ascii="Calibri" w:hAnsi="Calibri" w:cs="Calibri"/>
                <w:b/>
                <w:bCs/>
                <w:sz w:val="24"/>
                <w:szCs w:val="24"/>
              </w:rPr>
              <w:t>Pray</w:t>
            </w:r>
            <w:r w:rsidRPr="005F1D5B">
              <w:rPr>
                <w:rFonts w:ascii="Calibri" w:hAnsi="Calibri" w:cs="Calibri"/>
                <w:sz w:val="24"/>
                <w:szCs w:val="24"/>
              </w:rPr>
              <w:t xml:space="preserve"> for a deepening of discipleship in your group/church; ask for wisdom about how/where to start.</w:t>
            </w:r>
          </w:p>
          <w:p w14:paraId="43EA6BB7" w14:textId="1FFC9FA5" w:rsidR="005F1D5B" w:rsidRPr="005F1D5B" w:rsidRDefault="005F1D5B" w:rsidP="005F1D5B">
            <w:pPr>
              <w:pStyle w:val="ListParagraph"/>
              <w:ind w:left="306"/>
              <w:rPr>
                <w:rFonts w:ascii="Calibri" w:hAnsi="Calibri" w:cs="Calibri"/>
                <w:sz w:val="10"/>
                <w:szCs w:val="10"/>
              </w:rPr>
            </w:pPr>
          </w:p>
          <w:p w14:paraId="44FC7D3C" w14:textId="77777777" w:rsidR="005F1D5B" w:rsidRDefault="005F1D5B" w:rsidP="005F1D5B">
            <w:pPr>
              <w:pStyle w:val="ListParagraph"/>
              <w:numPr>
                <w:ilvl w:val="0"/>
                <w:numId w:val="9"/>
              </w:numPr>
              <w:ind w:left="306" w:hanging="284"/>
              <w:rPr>
                <w:rFonts w:ascii="Calibri" w:hAnsi="Calibri" w:cs="Calibri"/>
                <w:sz w:val="24"/>
                <w:szCs w:val="24"/>
              </w:rPr>
            </w:pPr>
            <w:r w:rsidRPr="005F1D5B">
              <w:rPr>
                <w:rFonts w:ascii="Calibri" w:hAnsi="Calibri" w:cs="Calibri"/>
                <w:b/>
                <w:bCs/>
                <w:sz w:val="24"/>
                <w:szCs w:val="24"/>
              </w:rPr>
              <w:t>Engage constructively with your church leader</w:t>
            </w:r>
            <w:r>
              <w:rPr>
                <w:rFonts w:ascii="Calibri" w:hAnsi="Calibri" w:cs="Calibri"/>
                <w:sz w:val="24"/>
                <w:szCs w:val="24"/>
              </w:rPr>
              <w:t xml:space="preserve"> – share your hopes rather than complaints.</w:t>
            </w:r>
          </w:p>
          <w:p w14:paraId="255D3566" w14:textId="77777777" w:rsidR="005F1D5B" w:rsidRPr="005F1D5B" w:rsidRDefault="005F1D5B" w:rsidP="005F1D5B">
            <w:pPr>
              <w:pStyle w:val="ListParagraph"/>
              <w:rPr>
                <w:rFonts w:ascii="Calibri" w:hAnsi="Calibri" w:cs="Calibri"/>
                <w:sz w:val="10"/>
                <w:szCs w:val="10"/>
              </w:rPr>
            </w:pPr>
          </w:p>
          <w:p w14:paraId="6FA81BFB" w14:textId="77777777" w:rsidR="005F1D5B" w:rsidRDefault="005F1D5B" w:rsidP="005F1D5B">
            <w:pPr>
              <w:pStyle w:val="ListParagraph"/>
              <w:numPr>
                <w:ilvl w:val="0"/>
                <w:numId w:val="9"/>
              </w:numPr>
              <w:ind w:left="306" w:hanging="284"/>
              <w:rPr>
                <w:rFonts w:ascii="Calibri" w:hAnsi="Calibri" w:cs="Calibri"/>
                <w:sz w:val="24"/>
                <w:szCs w:val="24"/>
              </w:rPr>
            </w:pPr>
            <w:r w:rsidRPr="00462C90">
              <w:rPr>
                <w:rFonts w:ascii="Calibri" w:hAnsi="Calibri" w:cs="Calibri"/>
                <w:b/>
                <w:bCs/>
                <w:sz w:val="24"/>
                <w:szCs w:val="24"/>
              </w:rPr>
              <w:t xml:space="preserve">Be the change we hope to see </w:t>
            </w:r>
            <w:r>
              <w:rPr>
                <w:rFonts w:ascii="Calibri" w:hAnsi="Calibri" w:cs="Calibri"/>
                <w:sz w:val="24"/>
                <w:szCs w:val="24"/>
              </w:rPr>
              <w:t>in our church’s life.</w:t>
            </w:r>
          </w:p>
          <w:p w14:paraId="1F465875" w14:textId="77777777" w:rsidR="005F1D5B" w:rsidRPr="005F1D5B" w:rsidRDefault="005F1D5B" w:rsidP="005F1D5B">
            <w:pPr>
              <w:pStyle w:val="ListParagraph"/>
              <w:rPr>
                <w:rFonts w:ascii="Calibri" w:hAnsi="Calibri" w:cs="Calibri"/>
                <w:sz w:val="10"/>
                <w:szCs w:val="10"/>
              </w:rPr>
            </w:pPr>
          </w:p>
          <w:p w14:paraId="3B06B296" w14:textId="77777777" w:rsidR="005F1D5B" w:rsidRDefault="005F1D5B" w:rsidP="005F1D5B">
            <w:pPr>
              <w:pStyle w:val="ListParagraph"/>
              <w:numPr>
                <w:ilvl w:val="0"/>
                <w:numId w:val="9"/>
              </w:numPr>
              <w:ind w:left="306" w:hanging="284"/>
              <w:rPr>
                <w:rFonts w:ascii="Calibri" w:hAnsi="Calibri" w:cs="Calibri"/>
                <w:sz w:val="24"/>
                <w:szCs w:val="24"/>
              </w:rPr>
            </w:pPr>
            <w:r w:rsidRPr="00462C90">
              <w:rPr>
                <w:rFonts w:ascii="Calibri" w:hAnsi="Calibri" w:cs="Calibri"/>
                <w:b/>
                <w:bCs/>
                <w:sz w:val="24"/>
                <w:szCs w:val="24"/>
              </w:rPr>
              <w:t>Ask to gather those who are keen to go deeper</w:t>
            </w:r>
            <w:r>
              <w:rPr>
                <w:rFonts w:ascii="Calibri" w:hAnsi="Calibri" w:cs="Calibri"/>
                <w:sz w:val="24"/>
                <w:szCs w:val="24"/>
              </w:rPr>
              <w:t>, and journey together.</w:t>
            </w:r>
          </w:p>
          <w:p w14:paraId="0AFDF040" w14:textId="77777777" w:rsidR="005F1D5B" w:rsidRPr="005F1D5B" w:rsidRDefault="005F1D5B" w:rsidP="005F1D5B">
            <w:pPr>
              <w:pStyle w:val="ListParagraph"/>
              <w:rPr>
                <w:rFonts w:ascii="Calibri" w:hAnsi="Calibri" w:cs="Calibri"/>
                <w:sz w:val="10"/>
                <w:szCs w:val="10"/>
              </w:rPr>
            </w:pPr>
          </w:p>
          <w:p w14:paraId="448F45D8" w14:textId="77777777" w:rsidR="005F1D5B" w:rsidRDefault="005F1D5B" w:rsidP="005F1D5B">
            <w:pPr>
              <w:pStyle w:val="ListParagraph"/>
              <w:numPr>
                <w:ilvl w:val="0"/>
                <w:numId w:val="9"/>
              </w:numPr>
              <w:ind w:left="306" w:hanging="284"/>
              <w:rPr>
                <w:rFonts w:ascii="Calibri" w:hAnsi="Calibri" w:cs="Calibri"/>
                <w:sz w:val="24"/>
                <w:szCs w:val="24"/>
              </w:rPr>
            </w:pPr>
            <w:r w:rsidRPr="005F1D5B">
              <w:rPr>
                <w:rFonts w:ascii="Calibri" w:hAnsi="Calibri" w:cs="Calibri"/>
                <w:b/>
                <w:bCs/>
                <w:sz w:val="24"/>
                <w:szCs w:val="24"/>
              </w:rPr>
              <w:t>Look for opportunities beyond your church to take part in things that resource and enrich you.</w:t>
            </w:r>
            <w:r>
              <w:rPr>
                <w:rFonts w:ascii="Calibri" w:hAnsi="Calibri" w:cs="Calibri"/>
                <w:sz w:val="24"/>
                <w:szCs w:val="24"/>
              </w:rPr>
              <w:t xml:space="preserve">  Share what you’ve experienced with your church.</w:t>
            </w:r>
          </w:p>
          <w:p w14:paraId="47774749" w14:textId="77777777" w:rsidR="005F1D5B" w:rsidRPr="005F1D5B" w:rsidRDefault="005F1D5B" w:rsidP="005F1D5B">
            <w:pPr>
              <w:pStyle w:val="ListParagraph"/>
              <w:rPr>
                <w:rFonts w:ascii="Calibri" w:hAnsi="Calibri" w:cs="Calibri"/>
                <w:sz w:val="10"/>
                <w:szCs w:val="10"/>
              </w:rPr>
            </w:pPr>
          </w:p>
          <w:p w14:paraId="09BC4034" w14:textId="2622B369" w:rsidR="005F1D5B" w:rsidRDefault="005F1D5B" w:rsidP="005F1D5B">
            <w:pPr>
              <w:pStyle w:val="ListParagraph"/>
              <w:numPr>
                <w:ilvl w:val="0"/>
                <w:numId w:val="9"/>
              </w:numPr>
              <w:ind w:left="306" w:hanging="284"/>
              <w:rPr>
                <w:rFonts w:ascii="Calibri" w:hAnsi="Calibri" w:cs="Calibri"/>
                <w:sz w:val="24"/>
                <w:szCs w:val="24"/>
              </w:rPr>
            </w:pPr>
            <w:r w:rsidRPr="00462C90">
              <w:rPr>
                <w:rFonts w:ascii="Calibri" w:hAnsi="Calibri" w:cs="Calibri"/>
                <w:b/>
                <w:bCs/>
                <w:sz w:val="24"/>
                <w:szCs w:val="24"/>
              </w:rPr>
              <w:t>Share and celebrate any ‘good fruit’</w:t>
            </w:r>
            <w:r>
              <w:rPr>
                <w:rFonts w:ascii="Calibri" w:hAnsi="Calibri" w:cs="Calibri"/>
                <w:sz w:val="24"/>
                <w:szCs w:val="24"/>
              </w:rPr>
              <w:t xml:space="preserve"> from your own group with the wider church.</w:t>
            </w:r>
            <w:r w:rsidR="00462C90">
              <w:rPr>
                <w:rFonts w:ascii="Calibri" w:hAnsi="Calibri" w:cs="Calibri"/>
                <w:sz w:val="24"/>
                <w:szCs w:val="24"/>
              </w:rPr>
              <w:t xml:space="preserve"> Talk about what’s helped you grow.</w:t>
            </w:r>
          </w:p>
          <w:p w14:paraId="15F7CAA8" w14:textId="77777777" w:rsidR="005F1D5B" w:rsidRPr="005F1D5B" w:rsidRDefault="005F1D5B" w:rsidP="005F1D5B">
            <w:pPr>
              <w:pStyle w:val="ListParagraph"/>
              <w:rPr>
                <w:rFonts w:ascii="Calibri" w:hAnsi="Calibri" w:cs="Calibri"/>
                <w:sz w:val="10"/>
                <w:szCs w:val="10"/>
              </w:rPr>
            </w:pPr>
          </w:p>
          <w:p w14:paraId="273C98F3" w14:textId="77777777" w:rsidR="005F1D5B" w:rsidRDefault="005F1D5B" w:rsidP="005F1D5B">
            <w:pPr>
              <w:pStyle w:val="ListParagraph"/>
              <w:numPr>
                <w:ilvl w:val="0"/>
                <w:numId w:val="9"/>
              </w:numPr>
              <w:ind w:left="306" w:hanging="284"/>
              <w:rPr>
                <w:rFonts w:ascii="Calibri" w:hAnsi="Calibri" w:cs="Calibri"/>
                <w:sz w:val="24"/>
                <w:szCs w:val="24"/>
              </w:rPr>
            </w:pPr>
            <w:r w:rsidRPr="005F1D5B">
              <w:rPr>
                <w:rFonts w:ascii="Calibri" w:hAnsi="Calibri" w:cs="Calibri"/>
                <w:b/>
                <w:bCs/>
                <w:sz w:val="24"/>
                <w:szCs w:val="24"/>
              </w:rPr>
              <w:t>Find fellow travellers for prayer, support and encouragement</w:t>
            </w:r>
            <w:r>
              <w:rPr>
                <w:rFonts w:ascii="Calibri" w:hAnsi="Calibri" w:cs="Calibri"/>
                <w:sz w:val="24"/>
                <w:szCs w:val="24"/>
              </w:rPr>
              <w:t xml:space="preserve"> – outside your church if need be.</w:t>
            </w:r>
          </w:p>
          <w:p w14:paraId="5AC45B73" w14:textId="77777777" w:rsidR="005F1D5B" w:rsidRPr="005F1D5B" w:rsidRDefault="005F1D5B" w:rsidP="005F1D5B">
            <w:pPr>
              <w:pStyle w:val="ListParagraph"/>
              <w:rPr>
                <w:rFonts w:ascii="Calibri" w:hAnsi="Calibri" w:cs="Calibri"/>
                <w:sz w:val="10"/>
                <w:szCs w:val="10"/>
              </w:rPr>
            </w:pPr>
          </w:p>
          <w:p w14:paraId="578A95D9" w14:textId="724E5B07" w:rsidR="005F1D5B" w:rsidRPr="005F1D5B" w:rsidRDefault="005F1D5B" w:rsidP="005F1D5B">
            <w:pPr>
              <w:pStyle w:val="ListParagraph"/>
              <w:numPr>
                <w:ilvl w:val="0"/>
                <w:numId w:val="9"/>
              </w:numPr>
              <w:ind w:left="306" w:hanging="284"/>
              <w:rPr>
                <w:rFonts w:ascii="Calibri" w:hAnsi="Calibri" w:cs="Calibri"/>
                <w:sz w:val="24"/>
                <w:szCs w:val="24"/>
              </w:rPr>
            </w:pPr>
            <w:r w:rsidRPr="005F1D5B">
              <w:rPr>
                <w:rFonts w:ascii="Calibri" w:hAnsi="Calibri" w:cs="Calibri"/>
                <w:b/>
                <w:bCs/>
                <w:sz w:val="24"/>
                <w:szCs w:val="24"/>
              </w:rPr>
              <w:t>Keep humble</w:t>
            </w:r>
            <w:r>
              <w:rPr>
                <w:rFonts w:ascii="Calibri" w:hAnsi="Calibri" w:cs="Calibri"/>
                <w:sz w:val="24"/>
                <w:szCs w:val="24"/>
              </w:rPr>
              <w:t xml:space="preserve"> – don’t overlook the signs of growth in what your church is already doing. </w:t>
            </w:r>
          </w:p>
        </w:tc>
        <w:tc>
          <w:tcPr>
            <w:tcW w:w="284" w:type="dxa"/>
          </w:tcPr>
          <w:p w14:paraId="7AA38FED" w14:textId="77777777" w:rsidR="005F1D5B" w:rsidRPr="005F1D5B" w:rsidRDefault="005F1D5B" w:rsidP="00FA7240">
            <w:pPr>
              <w:rPr>
                <w:rFonts w:ascii="Calibri" w:hAnsi="Calibri" w:cs="Calibri"/>
                <w:sz w:val="24"/>
                <w:szCs w:val="24"/>
              </w:rPr>
            </w:pPr>
          </w:p>
        </w:tc>
        <w:tc>
          <w:tcPr>
            <w:tcW w:w="4104" w:type="dxa"/>
          </w:tcPr>
          <w:p w14:paraId="6FD57F17" w14:textId="77777777" w:rsidR="005F1D5B" w:rsidRPr="005F1D5B" w:rsidRDefault="005F1D5B" w:rsidP="00FA7240">
            <w:pPr>
              <w:rPr>
                <w:rFonts w:ascii="Calibri" w:hAnsi="Calibri" w:cs="Calibri"/>
                <w:sz w:val="24"/>
                <w:szCs w:val="24"/>
              </w:rPr>
            </w:pPr>
          </w:p>
        </w:tc>
      </w:tr>
    </w:tbl>
    <w:p w14:paraId="29A75297" w14:textId="77777777" w:rsidR="00FA7240" w:rsidRPr="005F1D5B" w:rsidRDefault="00FA7240" w:rsidP="00FA7240">
      <w:pPr>
        <w:rPr>
          <w:rFonts w:ascii="Calibri" w:hAnsi="Calibri" w:cs="Calibri"/>
        </w:rPr>
      </w:pPr>
    </w:p>
    <w:p w14:paraId="6BA4AE7A" w14:textId="77777777" w:rsidR="00FA7240" w:rsidRPr="00BA6A1D" w:rsidRDefault="00FA7240" w:rsidP="00FA7240">
      <w:pPr>
        <w:shd w:val="clear" w:color="auto" w:fill="BEC10C"/>
        <w:rPr>
          <w:rFonts w:cstheme="minorHAnsi"/>
          <w:b/>
          <w:bCs/>
          <w:color w:val="002B53"/>
          <w:sz w:val="36"/>
          <w:szCs w:val="36"/>
        </w:rPr>
      </w:pPr>
      <w:r w:rsidRPr="00BA6A1D">
        <w:rPr>
          <w:rFonts w:cstheme="minorHAnsi"/>
          <w:b/>
          <w:bCs/>
          <w:color w:val="002B53"/>
          <w:sz w:val="36"/>
          <w:szCs w:val="36"/>
        </w:rPr>
        <w:t>Discipleship Questions:</w:t>
      </w:r>
    </w:p>
    <w:p w14:paraId="27C66FC3" w14:textId="77777777" w:rsidR="00FA7240" w:rsidRDefault="00FA7240" w:rsidP="00462C90">
      <w:pPr>
        <w:spacing w:after="0" w:line="120" w:lineRule="auto"/>
        <w:rPr>
          <w:rFonts w:ascii="Calibri" w:hAnsi="Calibri" w:cs="Calibri"/>
          <w:sz w:val="10"/>
          <w:szCs w:val="10"/>
        </w:rPr>
      </w:pPr>
    </w:p>
    <w:p w14:paraId="2D8DC033" w14:textId="3B19C95D" w:rsidR="00462C90" w:rsidRPr="00462C90" w:rsidRDefault="00462C90" w:rsidP="00462C90">
      <w:pPr>
        <w:shd w:val="clear" w:color="auto" w:fill="E8E8E8" w:themeFill="background2"/>
        <w:rPr>
          <w:rFonts w:ascii="Calibri" w:hAnsi="Calibri" w:cs="Calibri"/>
          <w:i/>
          <w:iCs/>
        </w:rPr>
      </w:pPr>
      <w:r w:rsidRPr="00462C90">
        <w:rPr>
          <w:rFonts w:ascii="Calibri" w:hAnsi="Calibri" w:cs="Calibri"/>
          <w:i/>
          <w:iCs/>
        </w:rPr>
        <w:t>You could use these questions to resource a discussion in you small group, PCC or church.</w:t>
      </w:r>
    </w:p>
    <w:p w14:paraId="02BA65FC" w14:textId="5681CA69" w:rsidR="00FA7240" w:rsidRDefault="00FA7240" w:rsidP="00FA7240">
      <w:pPr>
        <w:numPr>
          <w:ilvl w:val="0"/>
          <w:numId w:val="7"/>
        </w:numPr>
        <w:spacing w:after="0" w:line="240" w:lineRule="auto"/>
        <w:rPr>
          <w:rFonts w:ascii="Calibri" w:hAnsi="Calibri" w:cs="Calibri"/>
        </w:rPr>
      </w:pPr>
      <w:r w:rsidRPr="00462C90">
        <w:rPr>
          <w:rFonts w:ascii="Calibri" w:hAnsi="Calibri" w:cs="Calibri"/>
        </w:rPr>
        <w:t xml:space="preserve">What does our </w:t>
      </w:r>
      <w:r w:rsidRPr="00462C90">
        <w:rPr>
          <w:rFonts w:ascii="Calibri" w:hAnsi="Calibri" w:cs="Calibri"/>
          <w:lang w:val="en-US"/>
        </w:rPr>
        <w:t xml:space="preserve">church’s/group’s </w:t>
      </w:r>
      <w:r w:rsidRPr="00462C90">
        <w:rPr>
          <w:rFonts w:ascii="Calibri" w:hAnsi="Calibri" w:cs="Calibri"/>
        </w:rPr>
        <w:t xml:space="preserve">discipleship ‘soil’ look like </w:t>
      </w:r>
      <w:proofErr w:type="gramStart"/>
      <w:r w:rsidRPr="00462C90">
        <w:rPr>
          <w:rFonts w:ascii="Calibri" w:hAnsi="Calibri" w:cs="Calibri"/>
        </w:rPr>
        <w:t>at the moment</w:t>
      </w:r>
      <w:proofErr w:type="gramEnd"/>
      <w:r w:rsidRPr="00462C90">
        <w:rPr>
          <w:rFonts w:ascii="Calibri" w:hAnsi="Calibri" w:cs="Calibri"/>
        </w:rPr>
        <w:t xml:space="preserve">?  </w:t>
      </w:r>
      <w:r w:rsidRPr="00462C90">
        <w:rPr>
          <w:rFonts w:ascii="Calibri" w:hAnsi="Calibri" w:cs="Calibri"/>
          <w:lang w:val="en-US"/>
        </w:rPr>
        <w:t>What are we reaping from this</w:t>
      </w:r>
      <w:r w:rsidRPr="00462C90">
        <w:rPr>
          <w:rFonts w:ascii="Calibri" w:hAnsi="Calibri" w:cs="Calibri"/>
        </w:rPr>
        <w:t xml:space="preserve"> soil </w:t>
      </w:r>
      <w:proofErr w:type="gramStart"/>
      <w:r w:rsidRPr="00462C90">
        <w:rPr>
          <w:rFonts w:ascii="Calibri" w:hAnsi="Calibri" w:cs="Calibri"/>
        </w:rPr>
        <w:t>at the moment</w:t>
      </w:r>
      <w:proofErr w:type="gramEnd"/>
      <w:r w:rsidRPr="00462C90">
        <w:rPr>
          <w:rFonts w:ascii="Calibri" w:hAnsi="Calibri" w:cs="Calibri"/>
        </w:rPr>
        <w:t xml:space="preserve">?  How might we enrich </w:t>
      </w:r>
      <w:r w:rsidRPr="00462C90">
        <w:rPr>
          <w:rFonts w:ascii="Calibri" w:hAnsi="Calibri" w:cs="Calibri"/>
          <w:lang w:val="en-US"/>
        </w:rPr>
        <w:t>that soil</w:t>
      </w:r>
      <w:r w:rsidRPr="00462C90">
        <w:rPr>
          <w:rFonts w:ascii="Calibri" w:hAnsi="Calibri" w:cs="Calibri"/>
        </w:rPr>
        <w:t>?</w:t>
      </w:r>
    </w:p>
    <w:p w14:paraId="68AD3839" w14:textId="77777777" w:rsidR="00462C90" w:rsidRDefault="00462C90" w:rsidP="00462C90">
      <w:pPr>
        <w:spacing w:after="0" w:line="240" w:lineRule="auto"/>
        <w:rPr>
          <w:rFonts w:ascii="Calibri" w:hAnsi="Calibri" w:cs="Calibri"/>
        </w:rPr>
      </w:pPr>
    </w:p>
    <w:p w14:paraId="79D2F01F" w14:textId="7A0EAA67" w:rsidR="00462C90" w:rsidRPr="00462C90" w:rsidRDefault="00462C90" w:rsidP="00462C90">
      <w:pPr>
        <w:spacing w:after="0" w:line="240" w:lineRule="auto"/>
        <w:rPr>
          <w:rFonts w:ascii="Calibri" w:hAnsi="Calibri" w:cs="Calibri"/>
        </w:rPr>
      </w:pPr>
      <w:r>
        <w:rPr>
          <w:rFonts w:ascii="Calibri" w:hAnsi="Calibri" w:cs="Calibri"/>
        </w:rPr>
        <w:t>Or to phrase this in a different way…</w:t>
      </w:r>
    </w:p>
    <w:p w14:paraId="43E7155E" w14:textId="77777777" w:rsidR="00FA7240" w:rsidRPr="00462C90" w:rsidRDefault="00FA7240" w:rsidP="00FA7240">
      <w:pPr>
        <w:rPr>
          <w:rFonts w:ascii="Calibri" w:hAnsi="Calibri" w:cs="Calibri"/>
          <w:sz w:val="10"/>
          <w:szCs w:val="10"/>
        </w:rPr>
      </w:pPr>
    </w:p>
    <w:p w14:paraId="132B800F" w14:textId="77777777" w:rsidR="00FA7240" w:rsidRPr="00462C90" w:rsidRDefault="00FA7240" w:rsidP="00FA7240">
      <w:pPr>
        <w:numPr>
          <w:ilvl w:val="0"/>
          <w:numId w:val="7"/>
        </w:numPr>
        <w:spacing w:after="0" w:line="240" w:lineRule="auto"/>
        <w:rPr>
          <w:rFonts w:ascii="Calibri" w:hAnsi="Calibri" w:cs="Calibri"/>
        </w:rPr>
      </w:pPr>
      <w:r w:rsidRPr="00462C90">
        <w:rPr>
          <w:rFonts w:ascii="Calibri" w:hAnsi="Calibri" w:cs="Calibri"/>
        </w:rPr>
        <w:t>What would a healthy discipleship environment look like in practice in our church/group?</w:t>
      </w:r>
    </w:p>
    <w:p w14:paraId="06DC7FD1" w14:textId="77777777" w:rsidR="00FA7240" w:rsidRPr="00462C90" w:rsidRDefault="00FA7240" w:rsidP="00FA7240">
      <w:pPr>
        <w:rPr>
          <w:rFonts w:ascii="Calibri" w:hAnsi="Calibri" w:cs="Calibri"/>
          <w:sz w:val="10"/>
          <w:szCs w:val="10"/>
        </w:rPr>
      </w:pPr>
    </w:p>
    <w:p w14:paraId="54202986" w14:textId="77777777" w:rsidR="00FA7240" w:rsidRPr="00462C90" w:rsidRDefault="00FA7240" w:rsidP="00FA7240">
      <w:pPr>
        <w:numPr>
          <w:ilvl w:val="0"/>
          <w:numId w:val="7"/>
        </w:numPr>
        <w:spacing w:after="0" w:line="240" w:lineRule="auto"/>
        <w:rPr>
          <w:rFonts w:ascii="Calibri" w:hAnsi="Calibri" w:cs="Calibri"/>
        </w:rPr>
      </w:pPr>
      <w:r w:rsidRPr="00462C90">
        <w:rPr>
          <w:rFonts w:ascii="Calibri" w:hAnsi="Calibri" w:cs="Calibri"/>
        </w:rPr>
        <w:t>What are we already doing well in terms of discipleship?  How can we encourage more of this?</w:t>
      </w:r>
    </w:p>
    <w:p w14:paraId="70E5E726" w14:textId="77777777" w:rsidR="00FA7240" w:rsidRPr="00462C90" w:rsidRDefault="00FA7240" w:rsidP="00FA7240">
      <w:pPr>
        <w:rPr>
          <w:rFonts w:ascii="Calibri" w:hAnsi="Calibri" w:cs="Calibri"/>
          <w:sz w:val="10"/>
          <w:szCs w:val="10"/>
        </w:rPr>
      </w:pPr>
    </w:p>
    <w:p w14:paraId="3EE1851B" w14:textId="77777777" w:rsidR="00FA7240" w:rsidRPr="00462C90" w:rsidRDefault="00FA7240" w:rsidP="00FA7240">
      <w:pPr>
        <w:numPr>
          <w:ilvl w:val="0"/>
          <w:numId w:val="7"/>
        </w:numPr>
        <w:spacing w:after="0" w:line="240" w:lineRule="auto"/>
        <w:rPr>
          <w:rFonts w:ascii="Calibri" w:hAnsi="Calibri" w:cs="Calibri"/>
        </w:rPr>
      </w:pPr>
      <w:r w:rsidRPr="00462C90">
        <w:rPr>
          <w:rFonts w:ascii="Calibri" w:hAnsi="Calibri" w:cs="Calibri"/>
        </w:rPr>
        <w:t>Where might there be room to grow and develop further?</w:t>
      </w:r>
    </w:p>
    <w:p w14:paraId="6714CA8D" w14:textId="77777777" w:rsidR="00EA0994" w:rsidRDefault="00EA0994"/>
    <w:p w14:paraId="6F38721A" w14:textId="77777777" w:rsidR="001A5F30" w:rsidRDefault="001A5F30"/>
    <w:p w14:paraId="7D4441C2" w14:textId="77777777" w:rsidR="001A5F30" w:rsidRDefault="001A5F30"/>
    <w:p w14:paraId="7CCC83D1" w14:textId="77777777" w:rsidR="00462C90" w:rsidRPr="001D1BBD" w:rsidRDefault="00462C90" w:rsidP="00462C90">
      <w:pPr>
        <w:shd w:val="clear" w:color="auto" w:fill="BEC10C"/>
        <w:spacing w:after="0" w:line="240" w:lineRule="auto"/>
        <w:rPr>
          <w:rFonts w:ascii="Calibri" w:hAnsi="Calibri" w:cs="Calibri"/>
          <w:b/>
          <w:bCs/>
          <w:color w:val="002B53"/>
          <w:sz w:val="10"/>
          <w:szCs w:val="10"/>
        </w:rPr>
      </w:pPr>
    </w:p>
    <w:p w14:paraId="7C3E3451" w14:textId="77777777" w:rsidR="00462C90" w:rsidRPr="00EA0994" w:rsidRDefault="00462C90">
      <w:pPr>
        <w:rPr>
          <w:i/>
          <w:iCs/>
        </w:rPr>
      </w:pPr>
    </w:p>
    <w:sectPr w:rsidR="00462C90" w:rsidRPr="00EA0994" w:rsidSect="00DD12D7">
      <w:footerReference w:type="default" r:id="rId10"/>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A96E5" w14:textId="77777777" w:rsidR="00B00EDF" w:rsidRDefault="00B00EDF" w:rsidP="00DD12D7">
      <w:pPr>
        <w:spacing w:after="0" w:line="240" w:lineRule="auto"/>
      </w:pPr>
      <w:r>
        <w:separator/>
      </w:r>
    </w:p>
  </w:endnote>
  <w:endnote w:type="continuationSeparator" w:id="0">
    <w:p w14:paraId="245DCA06" w14:textId="77777777" w:rsidR="00B00EDF" w:rsidRDefault="00B00EDF" w:rsidP="00DD12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ato">
    <w:altName w:val="Segoe Print"/>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9400856"/>
      <w:docPartObj>
        <w:docPartGallery w:val="Page Numbers (Bottom of Page)"/>
        <w:docPartUnique/>
      </w:docPartObj>
    </w:sdtPr>
    <w:sdtContent>
      <w:p w14:paraId="132EEBCD" w14:textId="74317DD1" w:rsidR="001A5F30" w:rsidRDefault="001A5F30">
        <w:pPr>
          <w:pStyle w:val="Footer"/>
          <w:jc w:val="center"/>
        </w:pPr>
        <w:r>
          <w:fldChar w:fldCharType="begin"/>
        </w:r>
        <w:r>
          <w:instrText>PAGE   \* MERGEFORMAT</w:instrText>
        </w:r>
        <w:r>
          <w:fldChar w:fldCharType="separate"/>
        </w:r>
        <w:r>
          <w:t>2</w:t>
        </w:r>
        <w:r>
          <w:fldChar w:fldCharType="end"/>
        </w:r>
      </w:p>
    </w:sdtContent>
  </w:sdt>
  <w:p w14:paraId="08EC52EE" w14:textId="77777777" w:rsidR="001A5F30" w:rsidRDefault="001A5F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AEB1A" w14:textId="77777777" w:rsidR="00B00EDF" w:rsidRDefault="00B00EDF" w:rsidP="00DD12D7">
      <w:pPr>
        <w:spacing w:after="0" w:line="240" w:lineRule="auto"/>
      </w:pPr>
      <w:r>
        <w:separator/>
      </w:r>
    </w:p>
  </w:footnote>
  <w:footnote w:type="continuationSeparator" w:id="0">
    <w:p w14:paraId="2272D3A6" w14:textId="77777777" w:rsidR="00B00EDF" w:rsidRDefault="00B00EDF" w:rsidP="00DD12D7">
      <w:pPr>
        <w:spacing w:after="0" w:line="240" w:lineRule="auto"/>
      </w:pPr>
      <w:r>
        <w:continuationSeparator/>
      </w:r>
    </w:p>
  </w:footnote>
  <w:footnote w:id="1">
    <w:p w14:paraId="26D9E91A" w14:textId="77777777" w:rsidR="00DD12D7" w:rsidRDefault="00DD12D7" w:rsidP="00DD12D7">
      <w:pPr>
        <w:pStyle w:val="FootnoteText"/>
        <w:snapToGrid w:val="0"/>
        <w:rPr>
          <w:lang w:val="en-US"/>
        </w:rPr>
      </w:pPr>
      <w:r>
        <w:rPr>
          <w:rStyle w:val="FootnoteReference"/>
        </w:rPr>
        <w:footnoteRef/>
      </w:r>
      <w:r>
        <w:t xml:space="preserve"> </w:t>
      </w:r>
      <w:r>
        <w:rPr>
          <w:lang w:val="en-US"/>
        </w:rPr>
        <w:t xml:space="preserve">Roger Walton, </w:t>
      </w:r>
      <w:r>
        <w:rPr>
          <w:i/>
          <w:iCs/>
          <w:lang w:val="en-US"/>
        </w:rPr>
        <w:t xml:space="preserve">Disciples Together: Discipleship, Formation and Small Groups </w:t>
      </w:r>
      <w:r>
        <w:rPr>
          <w:lang w:val="en-US"/>
        </w:rPr>
        <w:t>(SCM Press, London, 2014), p.31.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52C4608"/>
    <w:multiLevelType w:val="singleLevel"/>
    <w:tmpl w:val="B52C4608"/>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DC78D859"/>
    <w:multiLevelType w:val="singleLevel"/>
    <w:tmpl w:val="DC78D859"/>
    <w:lvl w:ilvl="0">
      <w:start w:val="1"/>
      <w:numFmt w:val="bullet"/>
      <w:lvlText w:val=""/>
      <w:lvlJc w:val="left"/>
      <w:pPr>
        <w:tabs>
          <w:tab w:val="left" w:pos="420"/>
        </w:tabs>
        <w:ind w:left="420" w:hanging="420"/>
      </w:pPr>
      <w:rPr>
        <w:rFonts w:ascii="Wingdings" w:hAnsi="Wingdings" w:hint="default"/>
      </w:rPr>
    </w:lvl>
  </w:abstractNum>
  <w:abstractNum w:abstractNumId="2" w15:restartNumberingAfterBreak="0">
    <w:nsid w:val="E59FA3B0"/>
    <w:multiLevelType w:val="singleLevel"/>
    <w:tmpl w:val="E59FA3B0"/>
    <w:lvl w:ilvl="0">
      <w:start w:val="1"/>
      <w:numFmt w:val="bullet"/>
      <w:lvlText w:val=""/>
      <w:lvlJc w:val="left"/>
      <w:pPr>
        <w:tabs>
          <w:tab w:val="left" w:pos="420"/>
        </w:tabs>
        <w:ind w:left="420" w:hanging="420"/>
      </w:pPr>
      <w:rPr>
        <w:rFonts w:ascii="Wingdings" w:hAnsi="Wingdings" w:hint="default"/>
      </w:rPr>
    </w:lvl>
  </w:abstractNum>
  <w:abstractNum w:abstractNumId="3" w15:restartNumberingAfterBreak="0">
    <w:nsid w:val="1C8C6E90"/>
    <w:multiLevelType w:val="hybridMultilevel"/>
    <w:tmpl w:val="C4708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B9EBB5"/>
    <w:multiLevelType w:val="singleLevel"/>
    <w:tmpl w:val="4FB9EBB5"/>
    <w:lvl w:ilvl="0">
      <w:start w:val="1"/>
      <w:numFmt w:val="bullet"/>
      <w:lvlText w:val=""/>
      <w:lvlJc w:val="left"/>
      <w:pPr>
        <w:tabs>
          <w:tab w:val="left" w:pos="420"/>
        </w:tabs>
        <w:ind w:left="420" w:hanging="420"/>
      </w:pPr>
      <w:rPr>
        <w:rFonts w:ascii="Wingdings" w:hAnsi="Wingdings" w:hint="default"/>
      </w:rPr>
    </w:lvl>
  </w:abstractNum>
  <w:abstractNum w:abstractNumId="5" w15:restartNumberingAfterBreak="0">
    <w:nsid w:val="577F638E"/>
    <w:multiLevelType w:val="hybridMultilevel"/>
    <w:tmpl w:val="1B249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9ADCABA"/>
    <w:multiLevelType w:val="multilevel"/>
    <w:tmpl w:val="59ADCA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0BD7E5B"/>
    <w:multiLevelType w:val="hybridMultilevel"/>
    <w:tmpl w:val="8444B2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C037B03"/>
    <w:multiLevelType w:val="multilevel"/>
    <w:tmpl w:val="6C037B03"/>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427191913">
    <w:abstractNumId w:val="0"/>
  </w:num>
  <w:num w:numId="2" w16cid:durableId="2037150429">
    <w:abstractNumId w:val="5"/>
  </w:num>
  <w:num w:numId="3" w16cid:durableId="1250888863">
    <w:abstractNumId w:val="1"/>
  </w:num>
  <w:num w:numId="4" w16cid:durableId="1206673679">
    <w:abstractNumId w:val="2"/>
  </w:num>
  <w:num w:numId="5" w16cid:durableId="1405569303">
    <w:abstractNumId w:val="6"/>
  </w:num>
  <w:num w:numId="6" w16cid:durableId="1425421865">
    <w:abstractNumId w:val="8"/>
  </w:num>
  <w:num w:numId="7" w16cid:durableId="162623830">
    <w:abstractNumId w:val="4"/>
  </w:num>
  <w:num w:numId="8" w16cid:durableId="2085645751">
    <w:abstractNumId w:val="7"/>
  </w:num>
  <w:num w:numId="9" w16cid:durableId="4344025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2D7"/>
    <w:rsid w:val="00053D11"/>
    <w:rsid w:val="001A5F30"/>
    <w:rsid w:val="001E79CD"/>
    <w:rsid w:val="00462C90"/>
    <w:rsid w:val="005F1D5B"/>
    <w:rsid w:val="006545DC"/>
    <w:rsid w:val="006C09B4"/>
    <w:rsid w:val="009D2841"/>
    <w:rsid w:val="00A0369B"/>
    <w:rsid w:val="00B00EDF"/>
    <w:rsid w:val="00C151F8"/>
    <w:rsid w:val="00DC37E1"/>
    <w:rsid w:val="00DD12D7"/>
    <w:rsid w:val="00EA0994"/>
    <w:rsid w:val="00FA72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6E775"/>
  <w15:chartTrackingRefBased/>
  <w15:docId w15:val="{A7D0FF72-CDBC-4E8F-9371-14F689074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12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12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12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12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12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12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12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12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12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12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12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12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12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12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12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12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12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12D7"/>
    <w:rPr>
      <w:rFonts w:eastAsiaTheme="majorEastAsia" w:cstheme="majorBidi"/>
      <w:color w:val="272727" w:themeColor="text1" w:themeTint="D8"/>
    </w:rPr>
  </w:style>
  <w:style w:type="paragraph" w:styleId="Title">
    <w:name w:val="Title"/>
    <w:basedOn w:val="Normal"/>
    <w:next w:val="Normal"/>
    <w:link w:val="TitleChar"/>
    <w:uiPriority w:val="10"/>
    <w:qFormat/>
    <w:rsid w:val="00DD12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12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12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12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12D7"/>
    <w:pPr>
      <w:spacing w:before="160"/>
      <w:jc w:val="center"/>
    </w:pPr>
    <w:rPr>
      <w:i/>
      <w:iCs/>
      <w:color w:val="404040" w:themeColor="text1" w:themeTint="BF"/>
    </w:rPr>
  </w:style>
  <w:style w:type="character" w:customStyle="1" w:styleId="QuoteChar">
    <w:name w:val="Quote Char"/>
    <w:basedOn w:val="DefaultParagraphFont"/>
    <w:link w:val="Quote"/>
    <w:uiPriority w:val="29"/>
    <w:rsid w:val="00DD12D7"/>
    <w:rPr>
      <w:i/>
      <w:iCs/>
      <w:color w:val="404040" w:themeColor="text1" w:themeTint="BF"/>
    </w:rPr>
  </w:style>
  <w:style w:type="paragraph" w:styleId="ListParagraph">
    <w:name w:val="List Paragraph"/>
    <w:basedOn w:val="Normal"/>
    <w:uiPriority w:val="99"/>
    <w:qFormat/>
    <w:rsid w:val="00DD12D7"/>
    <w:pPr>
      <w:ind w:left="720"/>
      <w:contextualSpacing/>
    </w:pPr>
  </w:style>
  <w:style w:type="character" w:styleId="IntenseEmphasis">
    <w:name w:val="Intense Emphasis"/>
    <w:basedOn w:val="DefaultParagraphFont"/>
    <w:uiPriority w:val="21"/>
    <w:qFormat/>
    <w:rsid w:val="00DD12D7"/>
    <w:rPr>
      <w:i/>
      <w:iCs/>
      <w:color w:val="0F4761" w:themeColor="accent1" w:themeShade="BF"/>
    </w:rPr>
  </w:style>
  <w:style w:type="paragraph" w:styleId="IntenseQuote">
    <w:name w:val="Intense Quote"/>
    <w:basedOn w:val="Normal"/>
    <w:next w:val="Normal"/>
    <w:link w:val="IntenseQuoteChar"/>
    <w:uiPriority w:val="30"/>
    <w:qFormat/>
    <w:rsid w:val="00DD12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12D7"/>
    <w:rPr>
      <w:i/>
      <w:iCs/>
      <w:color w:val="0F4761" w:themeColor="accent1" w:themeShade="BF"/>
    </w:rPr>
  </w:style>
  <w:style w:type="character" w:styleId="IntenseReference">
    <w:name w:val="Intense Reference"/>
    <w:basedOn w:val="DefaultParagraphFont"/>
    <w:uiPriority w:val="32"/>
    <w:qFormat/>
    <w:rsid w:val="00DD12D7"/>
    <w:rPr>
      <w:b/>
      <w:bCs/>
      <w:smallCaps/>
      <w:color w:val="0F4761" w:themeColor="accent1" w:themeShade="BF"/>
      <w:spacing w:val="5"/>
    </w:rPr>
  </w:style>
  <w:style w:type="table" w:styleId="TableGrid">
    <w:name w:val="Table Grid"/>
    <w:basedOn w:val="TableNormal"/>
    <w:qFormat/>
    <w:rsid w:val="00DD12D7"/>
    <w:pPr>
      <w:widowControl w:val="0"/>
      <w:spacing w:after="0" w:line="240" w:lineRule="auto"/>
      <w:jc w:val="both"/>
    </w:pPr>
    <w:rPr>
      <w:rFonts w:ascii="Times New Roman" w:eastAsia="SimSu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unhideWhenUsed/>
    <w:qFormat/>
    <w:rsid w:val="00DD12D7"/>
    <w:rPr>
      <w:vertAlign w:val="superscript"/>
    </w:rPr>
  </w:style>
  <w:style w:type="paragraph" w:styleId="FootnoteText">
    <w:name w:val="footnote text"/>
    <w:basedOn w:val="Normal"/>
    <w:link w:val="FootnoteTextChar"/>
    <w:uiPriority w:val="99"/>
    <w:unhideWhenUsed/>
    <w:qFormat/>
    <w:rsid w:val="00DD12D7"/>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rsid w:val="00DD12D7"/>
    <w:rPr>
      <w:kern w:val="0"/>
      <w:sz w:val="20"/>
      <w:szCs w:val="20"/>
      <w14:ligatures w14:val="none"/>
    </w:rPr>
  </w:style>
  <w:style w:type="paragraph" w:customStyle="1" w:styleId="Default">
    <w:name w:val="Default"/>
    <w:qFormat/>
    <w:rsid w:val="00DD12D7"/>
    <w:pPr>
      <w:autoSpaceDE w:val="0"/>
      <w:autoSpaceDN w:val="0"/>
      <w:adjustRightInd w:val="0"/>
      <w:spacing w:after="0" w:line="240" w:lineRule="auto"/>
    </w:pPr>
    <w:rPr>
      <w:rFonts w:ascii="Lato" w:hAnsi="Lato" w:cs="Lato"/>
      <w:color w:val="000000"/>
      <w:kern w:val="0"/>
    </w:rPr>
  </w:style>
  <w:style w:type="character" w:styleId="Hyperlink">
    <w:name w:val="Hyperlink"/>
    <w:basedOn w:val="DefaultParagraphFont"/>
    <w:qFormat/>
    <w:rsid w:val="00EA0994"/>
    <w:rPr>
      <w:color w:val="0000FF"/>
      <w:u w:val="single"/>
    </w:rPr>
  </w:style>
  <w:style w:type="paragraph" w:styleId="Header">
    <w:name w:val="header"/>
    <w:basedOn w:val="Normal"/>
    <w:link w:val="HeaderChar"/>
    <w:uiPriority w:val="99"/>
    <w:unhideWhenUsed/>
    <w:rsid w:val="00FA72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7240"/>
  </w:style>
  <w:style w:type="paragraph" w:styleId="Footer">
    <w:name w:val="footer"/>
    <w:basedOn w:val="Normal"/>
    <w:link w:val="FooterChar"/>
    <w:uiPriority w:val="99"/>
    <w:unhideWhenUsed/>
    <w:rsid w:val="00FA72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72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2C7D9D-6EDD-4AE4-BBDA-4EA369DD6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6</Pages>
  <Words>1158</Words>
  <Characters>6605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Director | Saltley Trust</dc:creator>
  <cp:keywords/>
  <dc:description/>
  <cp:lastModifiedBy>Director | Saltley Trust</cp:lastModifiedBy>
  <cp:revision>1</cp:revision>
  <dcterms:created xsi:type="dcterms:W3CDTF">2026-09-07T12:20:00Z</dcterms:created>
  <dcterms:modified xsi:type="dcterms:W3CDTF">2026-09-07T15:49:00Z</dcterms:modified>
</cp:coreProperties>
</file>