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D4" w:rsidRPr="00415ECC" w:rsidRDefault="00A65813">
      <w:pPr>
        <w:rPr>
          <w:rFonts w:ascii="Segoe UI" w:hAnsi="Segoe UI" w:cs="Segoe UI"/>
          <w:b/>
        </w:rPr>
      </w:pPr>
      <w:bookmarkStart w:id="0" w:name="_GoBack"/>
      <w:bookmarkEnd w:id="0"/>
      <w:r w:rsidRPr="00415ECC">
        <w:rPr>
          <w:rFonts w:ascii="Segoe UI" w:hAnsi="Segoe UI" w:cs="Segoe UI"/>
          <w:b/>
        </w:rPr>
        <w:t>Group Reflection</w:t>
      </w:r>
    </w:p>
    <w:p w:rsidR="00A65813" w:rsidRPr="00F474CB" w:rsidRDefault="00A65813">
      <w:pPr>
        <w:rPr>
          <w:rFonts w:ascii="Segoe UI" w:hAnsi="Segoe UI" w:cs="Segoe UI"/>
        </w:rPr>
      </w:pPr>
      <w:r w:rsidRPr="00F474CB">
        <w:rPr>
          <w:rFonts w:ascii="Segoe UI" w:hAnsi="Segoe UI" w:cs="Segoe UI"/>
        </w:rPr>
        <w:t xml:space="preserve">How many times have you heard the word </w:t>
      </w:r>
      <w:r w:rsidRPr="00D91081">
        <w:rPr>
          <w:rFonts w:ascii="Segoe UI" w:hAnsi="Segoe UI" w:cs="Segoe UI"/>
          <w:i/>
        </w:rPr>
        <w:t>unprecedented</w:t>
      </w:r>
      <w:r w:rsidRPr="00F474CB">
        <w:rPr>
          <w:rFonts w:ascii="Segoe UI" w:hAnsi="Segoe UI" w:cs="Segoe UI"/>
        </w:rPr>
        <w:t xml:space="preserve"> recently? We have experienced a strange, difficult</w:t>
      </w:r>
      <w:r w:rsidR="00C82B25">
        <w:rPr>
          <w:rFonts w:ascii="Segoe UI" w:hAnsi="Segoe UI" w:cs="Segoe UI"/>
        </w:rPr>
        <w:t>, painful</w:t>
      </w:r>
      <w:r w:rsidRPr="00F474CB">
        <w:rPr>
          <w:rFonts w:ascii="Segoe UI" w:hAnsi="Segoe UI" w:cs="Segoe UI"/>
        </w:rPr>
        <w:t xml:space="preserve"> and interesting time. </w:t>
      </w:r>
      <w:r w:rsidR="00D91081">
        <w:rPr>
          <w:rFonts w:ascii="Segoe UI" w:hAnsi="Segoe UI" w:cs="Segoe UI"/>
        </w:rPr>
        <w:t xml:space="preserve">As Christians we are called to believe that </w:t>
      </w:r>
      <w:r w:rsidRPr="00F474CB">
        <w:rPr>
          <w:rFonts w:ascii="Segoe UI" w:hAnsi="Segoe UI" w:cs="Segoe UI"/>
        </w:rPr>
        <w:t xml:space="preserve">God has not abandoned us in it, but has been faithfully present bringing life from death, and making all things new. </w:t>
      </w:r>
      <w:r w:rsidR="00D91081">
        <w:rPr>
          <w:rFonts w:ascii="Segoe UI" w:hAnsi="Segoe UI" w:cs="Segoe UI"/>
        </w:rPr>
        <w:t>The desire to respond</w:t>
      </w:r>
      <w:r w:rsidR="00D91081" w:rsidRPr="00F474CB">
        <w:rPr>
          <w:rFonts w:ascii="Segoe UI" w:hAnsi="Segoe UI" w:cs="Segoe UI"/>
        </w:rPr>
        <w:t xml:space="preserve"> </w:t>
      </w:r>
      <w:r w:rsidR="00F474CB" w:rsidRPr="00F474CB">
        <w:rPr>
          <w:rFonts w:ascii="Segoe UI" w:hAnsi="Segoe UI" w:cs="Segoe UI"/>
        </w:rPr>
        <w:t>faithfully to this experience invites us to reflect on how God is, has been and will be present to us</w:t>
      </w:r>
      <w:r w:rsidR="00D91081">
        <w:rPr>
          <w:rFonts w:ascii="Segoe UI" w:hAnsi="Segoe UI" w:cs="Segoe UI"/>
        </w:rPr>
        <w:t>.  It invites us also to reflect on</w:t>
      </w:r>
      <w:r w:rsidR="00F474CB" w:rsidRPr="00F474CB">
        <w:rPr>
          <w:rFonts w:ascii="Segoe UI" w:hAnsi="Segoe UI" w:cs="Segoe UI"/>
        </w:rPr>
        <w:t xml:space="preserve"> what we have learnt and what that means for the future. </w:t>
      </w:r>
    </w:p>
    <w:p w:rsidR="00A65813" w:rsidRPr="00F474CB" w:rsidRDefault="00F474CB">
      <w:pPr>
        <w:rPr>
          <w:rFonts w:ascii="Segoe UI" w:hAnsi="Segoe UI" w:cs="Segoe UI"/>
        </w:rPr>
      </w:pPr>
      <w:r w:rsidRPr="00F474CB">
        <w:rPr>
          <w:rFonts w:ascii="Segoe UI" w:hAnsi="Segoe UI" w:cs="Segoe UI"/>
        </w:rPr>
        <w:t>This reflection is designed to be done in small groups, perhaps by leadership teams of parishes and fresh expressions. You could work through it together, or ask people to jot down some responses and then collect them together.</w:t>
      </w:r>
      <w:r w:rsidR="00C82B25">
        <w:rPr>
          <w:rFonts w:ascii="Segoe UI" w:hAnsi="Segoe UI" w:cs="Segoe UI"/>
        </w:rPr>
        <w:t xml:space="preserve"> It might work best to send it to people beforehand so that they have chance to think about it, and then gather online to talk through your responses. </w:t>
      </w:r>
      <w:r w:rsidRPr="00F474CB">
        <w:rPr>
          <w:rFonts w:ascii="Segoe UI" w:hAnsi="Segoe UI" w:cs="Segoe UI"/>
        </w:rPr>
        <w:t xml:space="preserve"> As with any reflection, don’t rush it and do look as widely as you can at the question so that you notice the things God has been doing around the edges!</w:t>
      </w:r>
    </w:p>
    <w:p w:rsidR="00FB4DE1" w:rsidRPr="00FB4DE1" w:rsidRDefault="00FB4DE1">
      <w:pPr>
        <w:rPr>
          <w:rFonts w:ascii="Segoe UI" w:hAnsi="Segoe UI" w:cs="Segoe UI"/>
          <w:b/>
        </w:rPr>
      </w:pPr>
      <w:r>
        <w:rPr>
          <w:rFonts w:ascii="Segoe UI" w:hAnsi="Segoe UI" w:cs="Segoe UI"/>
          <w:b/>
        </w:rPr>
        <w:t>Part One</w:t>
      </w:r>
    </w:p>
    <w:p w:rsidR="00C26DD4" w:rsidRPr="00F474CB" w:rsidRDefault="00A65813">
      <w:pPr>
        <w:rPr>
          <w:rFonts w:ascii="Segoe UI" w:hAnsi="Segoe UI" w:cs="Segoe UI"/>
        </w:rPr>
      </w:pPr>
      <w:r w:rsidRPr="00F474CB">
        <w:rPr>
          <w:rFonts w:ascii="Segoe UI" w:hAnsi="Segoe UI" w:cs="Segoe UI"/>
        </w:rPr>
        <w:t xml:space="preserve">For each question, think about the time during which churches have been closed and you have been doing things differently than normal. </w:t>
      </w:r>
    </w:p>
    <w:p w:rsidR="00C26DD4" w:rsidRPr="00F474CB" w:rsidRDefault="00C26DD4">
      <w:pPr>
        <w:rPr>
          <w:rFonts w:ascii="Segoe UI" w:hAnsi="Segoe UI" w:cs="Segoe UI"/>
        </w:rPr>
      </w:pPr>
    </w:p>
    <w:p w:rsidR="00415ECC" w:rsidRPr="00415ECC" w:rsidRDefault="00415ECC" w:rsidP="00415ECC">
      <w:pPr>
        <w:pStyle w:val="ListParagraph"/>
        <w:numPr>
          <w:ilvl w:val="0"/>
          <w:numId w:val="2"/>
        </w:numPr>
        <w:rPr>
          <w:rFonts w:ascii="Segoe UI" w:hAnsi="Segoe UI" w:cs="Segoe UI"/>
        </w:rPr>
      </w:pPr>
      <w:r w:rsidRPr="00415ECC">
        <w:rPr>
          <w:rFonts w:ascii="Segoe UI" w:hAnsi="Segoe UI" w:cs="Segoe UI"/>
        </w:rPr>
        <w:t>What have you discovered about “gathered” worship?</w:t>
      </w:r>
    </w:p>
    <w:p w:rsidR="00415ECC" w:rsidRPr="00F474CB" w:rsidRDefault="00415ECC" w:rsidP="00415ECC">
      <w:pPr>
        <w:pStyle w:val="ListParagraph"/>
        <w:numPr>
          <w:ilvl w:val="0"/>
          <w:numId w:val="3"/>
        </w:numPr>
        <w:rPr>
          <w:rFonts w:ascii="Segoe UI" w:hAnsi="Segoe UI" w:cs="Segoe UI"/>
        </w:rPr>
      </w:pPr>
      <w:r>
        <w:rPr>
          <w:rFonts w:ascii="Segoe UI" w:hAnsi="Segoe UI" w:cs="Segoe UI"/>
        </w:rPr>
        <w:t>T</w:t>
      </w:r>
      <w:r w:rsidRPr="00F474CB">
        <w:rPr>
          <w:rFonts w:ascii="Segoe UI" w:hAnsi="Segoe UI" w:cs="Segoe UI"/>
        </w:rPr>
        <w:t>hat you already suspected?</w:t>
      </w:r>
    </w:p>
    <w:p w:rsidR="00415ECC" w:rsidRDefault="00415ECC" w:rsidP="00415ECC">
      <w:pPr>
        <w:pStyle w:val="ListParagraph"/>
        <w:numPr>
          <w:ilvl w:val="0"/>
          <w:numId w:val="3"/>
        </w:numPr>
        <w:rPr>
          <w:rFonts w:ascii="Segoe UI" w:hAnsi="Segoe UI" w:cs="Segoe UI"/>
        </w:rPr>
      </w:pPr>
      <w:r w:rsidRPr="00F474CB">
        <w:rPr>
          <w:rFonts w:ascii="Segoe UI" w:hAnsi="Segoe UI" w:cs="Segoe UI"/>
        </w:rPr>
        <w:t>That you didn’t know before?</w:t>
      </w:r>
    </w:p>
    <w:p w:rsidR="00415ECC" w:rsidRPr="00F474CB" w:rsidRDefault="00415ECC" w:rsidP="00415ECC">
      <w:pPr>
        <w:pStyle w:val="ListParagraph"/>
        <w:ind w:left="1080"/>
        <w:rPr>
          <w:rFonts w:ascii="Segoe UI" w:hAnsi="Segoe UI" w:cs="Segoe UI"/>
        </w:rPr>
      </w:pPr>
    </w:p>
    <w:p w:rsidR="00415ECC" w:rsidRPr="00415ECC" w:rsidRDefault="00415ECC" w:rsidP="00415ECC">
      <w:pPr>
        <w:pStyle w:val="ListParagraph"/>
        <w:numPr>
          <w:ilvl w:val="0"/>
          <w:numId w:val="2"/>
        </w:numPr>
        <w:rPr>
          <w:rFonts w:ascii="Segoe UI" w:hAnsi="Segoe UI" w:cs="Segoe UI"/>
        </w:rPr>
      </w:pPr>
      <w:r w:rsidRPr="00415ECC">
        <w:rPr>
          <w:rFonts w:ascii="Segoe UI" w:hAnsi="Segoe UI" w:cs="Segoe UI"/>
        </w:rPr>
        <w:t>What have you discovered about what the church means to people?</w:t>
      </w:r>
    </w:p>
    <w:p w:rsidR="00415ECC" w:rsidRPr="00F474CB" w:rsidRDefault="00415ECC" w:rsidP="00415ECC">
      <w:pPr>
        <w:pStyle w:val="ListParagraph"/>
        <w:numPr>
          <w:ilvl w:val="0"/>
          <w:numId w:val="5"/>
        </w:numPr>
        <w:rPr>
          <w:rFonts w:ascii="Segoe UI" w:hAnsi="Segoe UI" w:cs="Segoe UI"/>
        </w:rPr>
      </w:pPr>
      <w:r>
        <w:rPr>
          <w:rFonts w:ascii="Segoe UI" w:hAnsi="Segoe UI" w:cs="Segoe UI"/>
        </w:rPr>
        <w:t>T</w:t>
      </w:r>
      <w:r w:rsidRPr="00F474CB">
        <w:rPr>
          <w:rFonts w:ascii="Segoe UI" w:hAnsi="Segoe UI" w:cs="Segoe UI"/>
        </w:rPr>
        <w:t>hat you already suspected?</w:t>
      </w:r>
    </w:p>
    <w:p w:rsidR="00415ECC" w:rsidRPr="00F474CB" w:rsidRDefault="00415ECC" w:rsidP="00415ECC">
      <w:pPr>
        <w:pStyle w:val="ListParagraph"/>
        <w:numPr>
          <w:ilvl w:val="0"/>
          <w:numId w:val="5"/>
        </w:numPr>
        <w:rPr>
          <w:rFonts w:ascii="Segoe UI" w:hAnsi="Segoe UI" w:cs="Segoe UI"/>
        </w:rPr>
      </w:pPr>
      <w:r w:rsidRPr="00F474CB">
        <w:rPr>
          <w:rFonts w:ascii="Segoe UI" w:hAnsi="Segoe UI" w:cs="Segoe UI"/>
        </w:rPr>
        <w:t>That you didn’t know before?</w:t>
      </w:r>
    </w:p>
    <w:p w:rsidR="00415ECC" w:rsidRPr="00415ECC" w:rsidRDefault="00415ECC" w:rsidP="00415ECC">
      <w:pPr>
        <w:pStyle w:val="ListParagraph"/>
        <w:rPr>
          <w:rFonts w:ascii="Segoe UI" w:hAnsi="Segoe UI" w:cs="Segoe UI"/>
        </w:rPr>
      </w:pPr>
    </w:p>
    <w:p w:rsidR="00291936" w:rsidRPr="00415ECC" w:rsidRDefault="00291936" w:rsidP="00415ECC">
      <w:pPr>
        <w:pStyle w:val="ListParagraph"/>
        <w:numPr>
          <w:ilvl w:val="0"/>
          <w:numId w:val="2"/>
        </w:numPr>
        <w:rPr>
          <w:rFonts w:ascii="Segoe UI" w:hAnsi="Segoe UI" w:cs="Segoe UI"/>
        </w:rPr>
      </w:pPr>
      <w:r w:rsidRPr="00415ECC">
        <w:rPr>
          <w:rFonts w:ascii="Segoe UI" w:hAnsi="Segoe UI" w:cs="Segoe UI"/>
        </w:rPr>
        <w:t xml:space="preserve">What have you discovered about your building: </w:t>
      </w:r>
    </w:p>
    <w:p w:rsidR="00415ECC" w:rsidRPr="00F474CB" w:rsidRDefault="00415ECC" w:rsidP="00415ECC">
      <w:pPr>
        <w:pStyle w:val="ListParagraph"/>
        <w:numPr>
          <w:ilvl w:val="0"/>
          <w:numId w:val="4"/>
        </w:numPr>
        <w:rPr>
          <w:rFonts w:ascii="Segoe UI" w:hAnsi="Segoe UI" w:cs="Segoe UI"/>
        </w:rPr>
      </w:pPr>
      <w:r>
        <w:rPr>
          <w:rFonts w:ascii="Segoe UI" w:hAnsi="Segoe UI" w:cs="Segoe UI"/>
        </w:rPr>
        <w:t>T</w:t>
      </w:r>
      <w:r w:rsidRPr="00F474CB">
        <w:rPr>
          <w:rFonts w:ascii="Segoe UI" w:hAnsi="Segoe UI" w:cs="Segoe UI"/>
        </w:rPr>
        <w:t>hat you already suspected?</w:t>
      </w:r>
    </w:p>
    <w:p w:rsidR="00415ECC" w:rsidRPr="00F474CB" w:rsidRDefault="00415ECC" w:rsidP="00415ECC">
      <w:pPr>
        <w:pStyle w:val="ListParagraph"/>
        <w:numPr>
          <w:ilvl w:val="0"/>
          <w:numId w:val="4"/>
        </w:numPr>
        <w:rPr>
          <w:rFonts w:ascii="Segoe UI" w:hAnsi="Segoe UI" w:cs="Segoe UI"/>
        </w:rPr>
      </w:pPr>
      <w:r w:rsidRPr="00F474CB">
        <w:rPr>
          <w:rFonts w:ascii="Segoe UI" w:hAnsi="Segoe UI" w:cs="Segoe UI"/>
        </w:rPr>
        <w:t>That you didn’t know before?</w:t>
      </w:r>
    </w:p>
    <w:p w:rsidR="00415ECC" w:rsidRPr="00F474CB" w:rsidRDefault="00415ECC" w:rsidP="00415ECC">
      <w:pPr>
        <w:pStyle w:val="ListParagraph"/>
        <w:rPr>
          <w:rFonts w:ascii="Segoe UI" w:hAnsi="Segoe UI" w:cs="Segoe UI"/>
        </w:rPr>
      </w:pPr>
    </w:p>
    <w:p w:rsidR="00291936" w:rsidRPr="00F474CB" w:rsidRDefault="001B1C15" w:rsidP="00291936">
      <w:pPr>
        <w:ind w:left="360"/>
        <w:rPr>
          <w:rFonts w:ascii="Segoe UI" w:hAnsi="Segoe UI" w:cs="Segoe UI"/>
        </w:rPr>
      </w:pPr>
      <w:r>
        <w:rPr>
          <w:rFonts w:ascii="Segoe UI" w:hAnsi="Segoe UI" w:cs="Segoe UI"/>
        </w:rPr>
        <w:t xml:space="preserve">What new possibilities </w:t>
      </w:r>
      <w:r w:rsidR="00415ECC">
        <w:rPr>
          <w:rFonts w:ascii="Segoe UI" w:hAnsi="Segoe UI" w:cs="Segoe UI"/>
        </w:rPr>
        <w:t>has any of this</w:t>
      </w:r>
      <w:r>
        <w:rPr>
          <w:rFonts w:ascii="Segoe UI" w:hAnsi="Segoe UI" w:cs="Segoe UI"/>
        </w:rPr>
        <w:t xml:space="preserve"> opened up for the next phase?</w:t>
      </w:r>
    </w:p>
    <w:p w:rsidR="00F474CB" w:rsidRDefault="00F474CB" w:rsidP="00C26DD4">
      <w:pPr>
        <w:rPr>
          <w:rFonts w:ascii="Segoe UI" w:hAnsi="Segoe UI" w:cs="Segoe UI"/>
        </w:rPr>
      </w:pPr>
    </w:p>
    <w:p w:rsidR="00C26DD4" w:rsidRDefault="00C26DD4" w:rsidP="00415ECC">
      <w:pPr>
        <w:pStyle w:val="ListParagraph"/>
        <w:numPr>
          <w:ilvl w:val="0"/>
          <w:numId w:val="2"/>
        </w:numPr>
        <w:rPr>
          <w:rFonts w:ascii="Segoe UI" w:hAnsi="Segoe UI" w:cs="Segoe UI"/>
        </w:rPr>
      </w:pPr>
      <w:r w:rsidRPr="00415ECC">
        <w:rPr>
          <w:rFonts w:ascii="Segoe UI" w:hAnsi="Segoe UI" w:cs="Segoe UI"/>
        </w:rPr>
        <w:t>What have you discovered about your</w:t>
      </w:r>
      <w:r w:rsidR="00C82B25" w:rsidRPr="00415ECC">
        <w:rPr>
          <w:rFonts w:ascii="Segoe UI" w:hAnsi="Segoe UI" w:cs="Segoe UI"/>
        </w:rPr>
        <w:t xml:space="preserve"> local</w:t>
      </w:r>
      <w:r w:rsidRPr="00415ECC">
        <w:rPr>
          <w:rFonts w:ascii="Segoe UI" w:hAnsi="Segoe UI" w:cs="Segoe UI"/>
        </w:rPr>
        <w:t xml:space="preserve"> community</w:t>
      </w:r>
      <w:r w:rsidR="002B2E2D" w:rsidRPr="00415ECC">
        <w:rPr>
          <w:rFonts w:ascii="Segoe UI" w:hAnsi="Segoe UI" w:cs="Segoe UI"/>
        </w:rPr>
        <w:t>?</w:t>
      </w:r>
    </w:p>
    <w:p w:rsidR="00415ECC" w:rsidRPr="00F474CB" w:rsidRDefault="00415ECC" w:rsidP="00415ECC">
      <w:pPr>
        <w:pStyle w:val="ListParagraph"/>
        <w:numPr>
          <w:ilvl w:val="0"/>
          <w:numId w:val="6"/>
        </w:numPr>
        <w:rPr>
          <w:rFonts w:ascii="Segoe UI" w:hAnsi="Segoe UI" w:cs="Segoe UI"/>
        </w:rPr>
      </w:pPr>
      <w:r>
        <w:rPr>
          <w:rFonts w:ascii="Segoe UI" w:hAnsi="Segoe UI" w:cs="Segoe UI"/>
        </w:rPr>
        <w:t>T</w:t>
      </w:r>
      <w:r w:rsidRPr="00F474CB">
        <w:rPr>
          <w:rFonts w:ascii="Segoe UI" w:hAnsi="Segoe UI" w:cs="Segoe UI"/>
        </w:rPr>
        <w:t>hat you already suspected?</w:t>
      </w:r>
    </w:p>
    <w:p w:rsidR="00415ECC" w:rsidRPr="00F474CB" w:rsidRDefault="00415ECC" w:rsidP="00415ECC">
      <w:pPr>
        <w:pStyle w:val="ListParagraph"/>
        <w:numPr>
          <w:ilvl w:val="0"/>
          <w:numId w:val="6"/>
        </w:numPr>
        <w:rPr>
          <w:rFonts w:ascii="Segoe UI" w:hAnsi="Segoe UI" w:cs="Segoe UI"/>
        </w:rPr>
      </w:pPr>
      <w:r w:rsidRPr="00F474CB">
        <w:rPr>
          <w:rFonts w:ascii="Segoe UI" w:hAnsi="Segoe UI" w:cs="Segoe UI"/>
        </w:rPr>
        <w:t>That you didn’t know before?</w:t>
      </w:r>
    </w:p>
    <w:p w:rsidR="00415ECC" w:rsidRPr="00415ECC" w:rsidRDefault="00415ECC" w:rsidP="00415ECC">
      <w:pPr>
        <w:pStyle w:val="ListParagraph"/>
        <w:rPr>
          <w:rFonts w:ascii="Segoe UI" w:hAnsi="Segoe UI" w:cs="Segoe UI"/>
        </w:rPr>
      </w:pPr>
    </w:p>
    <w:p w:rsidR="00C26DD4" w:rsidRDefault="00C26DD4" w:rsidP="00415ECC">
      <w:pPr>
        <w:pStyle w:val="ListParagraph"/>
        <w:numPr>
          <w:ilvl w:val="0"/>
          <w:numId w:val="2"/>
        </w:numPr>
        <w:rPr>
          <w:rFonts w:ascii="Segoe UI" w:hAnsi="Segoe UI" w:cs="Segoe UI"/>
        </w:rPr>
      </w:pPr>
      <w:r w:rsidRPr="00415ECC">
        <w:rPr>
          <w:rFonts w:ascii="Segoe UI" w:hAnsi="Segoe UI" w:cs="Segoe UI"/>
        </w:rPr>
        <w:t>What have you discovered about your calling as church?</w:t>
      </w:r>
    </w:p>
    <w:p w:rsidR="00415ECC" w:rsidRPr="00F474CB" w:rsidRDefault="00415ECC" w:rsidP="00415ECC">
      <w:pPr>
        <w:pStyle w:val="ListParagraph"/>
        <w:numPr>
          <w:ilvl w:val="0"/>
          <w:numId w:val="7"/>
        </w:numPr>
        <w:rPr>
          <w:rFonts w:ascii="Segoe UI" w:hAnsi="Segoe UI" w:cs="Segoe UI"/>
        </w:rPr>
      </w:pPr>
      <w:r>
        <w:rPr>
          <w:rFonts w:ascii="Segoe UI" w:hAnsi="Segoe UI" w:cs="Segoe UI"/>
        </w:rPr>
        <w:lastRenderedPageBreak/>
        <w:t>T</w:t>
      </w:r>
      <w:r w:rsidRPr="00F474CB">
        <w:rPr>
          <w:rFonts w:ascii="Segoe UI" w:hAnsi="Segoe UI" w:cs="Segoe UI"/>
        </w:rPr>
        <w:t>hat you already suspected?</w:t>
      </w:r>
    </w:p>
    <w:p w:rsidR="00415ECC" w:rsidRPr="00F474CB" w:rsidRDefault="00415ECC" w:rsidP="00415ECC">
      <w:pPr>
        <w:pStyle w:val="ListParagraph"/>
        <w:numPr>
          <w:ilvl w:val="0"/>
          <w:numId w:val="7"/>
        </w:numPr>
        <w:rPr>
          <w:rFonts w:ascii="Segoe UI" w:hAnsi="Segoe UI" w:cs="Segoe UI"/>
        </w:rPr>
      </w:pPr>
      <w:r w:rsidRPr="00F474CB">
        <w:rPr>
          <w:rFonts w:ascii="Segoe UI" w:hAnsi="Segoe UI" w:cs="Segoe UI"/>
        </w:rPr>
        <w:t>That you didn’t know before?</w:t>
      </w:r>
    </w:p>
    <w:p w:rsidR="00415ECC" w:rsidRPr="00415ECC" w:rsidRDefault="00415ECC" w:rsidP="00415ECC">
      <w:pPr>
        <w:pStyle w:val="ListParagraph"/>
        <w:rPr>
          <w:rFonts w:ascii="Segoe UI" w:hAnsi="Segoe UI" w:cs="Segoe UI"/>
        </w:rPr>
      </w:pPr>
    </w:p>
    <w:p w:rsidR="00C26DD4" w:rsidRDefault="00C26DD4" w:rsidP="00415ECC">
      <w:pPr>
        <w:pStyle w:val="ListParagraph"/>
        <w:numPr>
          <w:ilvl w:val="0"/>
          <w:numId w:val="2"/>
        </w:numPr>
        <w:rPr>
          <w:rFonts w:ascii="Segoe UI" w:hAnsi="Segoe UI" w:cs="Segoe UI"/>
        </w:rPr>
      </w:pPr>
      <w:r w:rsidRPr="00415ECC">
        <w:rPr>
          <w:rFonts w:ascii="Segoe UI" w:hAnsi="Segoe UI" w:cs="Segoe UI"/>
        </w:rPr>
        <w:t>What have you discovered about individual gifts in your church and community</w:t>
      </w:r>
      <w:r w:rsidR="002B2E2D" w:rsidRPr="00415ECC">
        <w:rPr>
          <w:rFonts w:ascii="Segoe UI" w:hAnsi="Segoe UI" w:cs="Segoe UI"/>
        </w:rPr>
        <w:t>?</w:t>
      </w:r>
    </w:p>
    <w:p w:rsidR="00415ECC" w:rsidRPr="00F474CB" w:rsidRDefault="00415ECC" w:rsidP="00415ECC">
      <w:pPr>
        <w:pStyle w:val="ListParagraph"/>
        <w:numPr>
          <w:ilvl w:val="0"/>
          <w:numId w:val="8"/>
        </w:numPr>
        <w:rPr>
          <w:rFonts w:ascii="Segoe UI" w:hAnsi="Segoe UI" w:cs="Segoe UI"/>
        </w:rPr>
      </w:pPr>
      <w:r>
        <w:rPr>
          <w:rFonts w:ascii="Segoe UI" w:hAnsi="Segoe UI" w:cs="Segoe UI"/>
        </w:rPr>
        <w:t>T</w:t>
      </w:r>
      <w:r w:rsidRPr="00F474CB">
        <w:rPr>
          <w:rFonts w:ascii="Segoe UI" w:hAnsi="Segoe UI" w:cs="Segoe UI"/>
        </w:rPr>
        <w:t>hat you already suspected?</w:t>
      </w:r>
    </w:p>
    <w:p w:rsidR="00415ECC" w:rsidRPr="00F474CB" w:rsidRDefault="00415ECC" w:rsidP="00415ECC">
      <w:pPr>
        <w:pStyle w:val="ListParagraph"/>
        <w:numPr>
          <w:ilvl w:val="0"/>
          <w:numId w:val="8"/>
        </w:numPr>
        <w:rPr>
          <w:rFonts w:ascii="Segoe UI" w:hAnsi="Segoe UI" w:cs="Segoe UI"/>
        </w:rPr>
      </w:pPr>
      <w:r w:rsidRPr="00F474CB">
        <w:rPr>
          <w:rFonts w:ascii="Segoe UI" w:hAnsi="Segoe UI" w:cs="Segoe UI"/>
        </w:rPr>
        <w:t>That you didn’t know before?</w:t>
      </w:r>
    </w:p>
    <w:p w:rsidR="00415ECC" w:rsidRPr="00415ECC" w:rsidRDefault="00415ECC" w:rsidP="00415ECC">
      <w:pPr>
        <w:pStyle w:val="ListParagraph"/>
        <w:rPr>
          <w:rFonts w:ascii="Segoe UI" w:hAnsi="Segoe UI" w:cs="Segoe UI"/>
        </w:rPr>
      </w:pPr>
    </w:p>
    <w:p w:rsidR="00415ECC" w:rsidRPr="00F474CB" w:rsidRDefault="00415ECC" w:rsidP="00415ECC">
      <w:pPr>
        <w:ind w:left="360"/>
        <w:rPr>
          <w:rFonts w:ascii="Segoe UI" w:hAnsi="Segoe UI" w:cs="Segoe UI"/>
        </w:rPr>
      </w:pPr>
      <w:r>
        <w:rPr>
          <w:rFonts w:ascii="Segoe UI" w:hAnsi="Segoe UI" w:cs="Segoe UI"/>
        </w:rPr>
        <w:t>What new possibilities has any of this opened up for the next phase?</w:t>
      </w:r>
    </w:p>
    <w:p w:rsidR="00415ECC" w:rsidRDefault="00415ECC" w:rsidP="00C26DD4">
      <w:pPr>
        <w:rPr>
          <w:rFonts w:ascii="Segoe UI" w:hAnsi="Segoe UI" w:cs="Segoe UI"/>
        </w:rPr>
      </w:pPr>
    </w:p>
    <w:p w:rsidR="00C26DD4" w:rsidRDefault="00C26DD4" w:rsidP="00415ECC">
      <w:pPr>
        <w:pStyle w:val="ListParagraph"/>
        <w:numPr>
          <w:ilvl w:val="0"/>
          <w:numId w:val="2"/>
        </w:numPr>
        <w:rPr>
          <w:rFonts w:ascii="Segoe UI" w:hAnsi="Segoe UI" w:cs="Segoe UI"/>
        </w:rPr>
      </w:pPr>
      <w:r w:rsidRPr="00415ECC">
        <w:rPr>
          <w:rFonts w:ascii="Segoe UI" w:hAnsi="Segoe UI" w:cs="Segoe UI"/>
        </w:rPr>
        <w:t>What have you discovered about prayer</w:t>
      </w:r>
      <w:r w:rsidR="002B2E2D" w:rsidRPr="00415ECC">
        <w:rPr>
          <w:rFonts w:ascii="Segoe UI" w:hAnsi="Segoe UI" w:cs="Segoe UI"/>
        </w:rPr>
        <w:t>?</w:t>
      </w:r>
    </w:p>
    <w:p w:rsidR="00415ECC" w:rsidRPr="00F474CB" w:rsidRDefault="00415ECC" w:rsidP="00415ECC">
      <w:pPr>
        <w:pStyle w:val="ListParagraph"/>
        <w:numPr>
          <w:ilvl w:val="0"/>
          <w:numId w:val="9"/>
        </w:numPr>
        <w:rPr>
          <w:rFonts w:ascii="Segoe UI" w:hAnsi="Segoe UI" w:cs="Segoe UI"/>
        </w:rPr>
      </w:pPr>
      <w:r>
        <w:rPr>
          <w:rFonts w:ascii="Segoe UI" w:hAnsi="Segoe UI" w:cs="Segoe UI"/>
        </w:rPr>
        <w:t>T</w:t>
      </w:r>
      <w:r w:rsidRPr="00F474CB">
        <w:rPr>
          <w:rFonts w:ascii="Segoe UI" w:hAnsi="Segoe UI" w:cs="Segoe UI"/>
        </w:rPr>
        <w:t>hat you already suspected?</w:t>
      </w:r>
    </w:p>
    <w:p w:rsidR="00415ECC" w:rsidRPr="00F474CB" w:rsidRDefault="00415ECC" w:rsidP="00415ECC">
      <w:pPr>
        <w:pStyle w:val="ListParagraph"/>
        <w:numPr>
          <w:ilvl w:val="0"/>
          <w:numId w:val="9"/>
        </w:numPr>
        <w:rPr>
          <w:rFonts w:ascii="Segoe UI" w:hAnsi="Segoe UI" w:cs="Segoe UI"/>
        </w:rPr>
      </w:pPr>
      <w:r w:rsidRPr="00F474CB">
        <w:rPr>
          <w:rFonts w:ascii="Segoe UI" w:hAnsi="Segoe UI" w:cs="Segoe UI"/>
        </w:rPr>
        <w:t>That you didn’t know before?</w:t>
      </w:r>
    </w:p>
    <w:p w:rsidR="00415ECC" w:rsidRPr="00415ECC" w:rsidRDefault="00415ECC" w:rsidP="00415ECC">
      <w:pPr>
        <w:pStyle w:val="ListParagraph"/>
        <w:rPr>
          <w:rFonts w:ascii="Segoe UI" w:hAnsi="Segoe UI" w:cs="Segoe UI"/>
        </w:rPr>
      </w:pPr>
    </w:p>
    <w:p w:rsidR="00C26DD4" w:rsidRDefault="00C26DD4" w:rsidP="00415ECC">
      <w:pPr>
        <w:pStyle w:val="ListParagraph"/>
        <w:numPr>
          <w:ilvl w:val="0"/>
          <w:numId w:val="2"/>
        </w:numPr>
        <w:rPr>
          <w:rFonts w:ascii="Segoe UI" w:hAnsi="Segoe UI" w:cs="Segoe UI"/>
        </w:rPr>
      </w:pPr>
      <w:r w:rsidRPr="00415ECC">
        <w:rPr>
          <w:rFonts w:ascii="Segoe UI" w:hAnsi="Segoe UI" w:cs="Segoe UI"/>
        </w:rPr>
        <w:t>What have you discovered about God</w:t>
      </w:r>
      <w:r w:rsidR="002B2E2D" w:rsidRPr="00415ECC">
        <w:rPr>
          <w:rFonts w:ascii="Segoe UI" w:hAnsi="Segoe UI" w:cs="Segoe UI"/>
        </w:rPr>
        <w:t>?</w:t>
      </w:r>
    </w:p>
    <w:p w:rsidR="00415ECC" w:rsidRPr="00F474CB" w:rsidRDefault="00415ECC" w:rsidP="00415ECC">
      <w:pPr>
        <w:pStyle w:val="ListParagraph"/>
        <w:numPr>
          <w:ilvl w:val="0"/>
          <w:numId w:val="10"/>
        </w:numPr>
        <w:rPr>
          <w:rFonts w:ascii="Segoe UI" w:hAnsi="Segoe UI" w:cs="Segoe UI"/>
        </w:rPr>
      </w:pPr>
      <w:r>
        <w:rPr>
          <w:rFonts w:ascii="Segoe UI" w:hAnsi="Segoe UI" w:cs="Segoe UI"/>
        </w:rPr>
        <w:t>T</w:t>
      </w:r>
      <w:r w:rsidRPr="00F474CB">
        <w:rPr>
          <w:rFonts w:ascii="Segoe UI" w:hAnsi="Segoe UI" w:cs="Segoe UI"/>
        </w:rPr>
        <w:t>hat you already suspected?</w:t>
      </w:r>
    </w:p>
    <w:p w:rsidR="00415ECC" w:rsidRPr="00F474CB" w:rsidRDefault="00415ECC" w:rsidP="00415ECC">
      <w:pPr>
        <w:pStyle w:val="ListParagraph"/>
        <w:numPr>
          <w:ilvl w:val="0"/>
          <w:numId w:val="10"/>
        </w:numPr>
        <w:rPr>
          <w:rFonts w:ascii="Segoe UI" w:hAnsi="Segoe UI" w:cs="Segoe UI"/>
        </w:rPr>
      </w:pPr>
      <w:r w:rsidRPr="00F474CB">
        <w:rPr>
          <w:rFonts w:ascii="Segoe UI" w:hAnsi="Segoe UI" w:cs="Segoe UI"/>
        </w:rPr>
        <w:t>That you didn’t know before?</w:t>
      </w:r>
    </w:p>
    <w:p w:rsidR="00415ECC" w:rsidRPr="00415ECC" w:rsidRDefault="00415ECC" w:rsidP="00415ECC">
      <w:pPr>
        <w:pStyle w:val="ListParagraph"/>
        <w:rPr>
          <w:rFonts w:ascii="Segoe UI" w:hAnsi="Segoe UI" w:cs="Segoe UI"/>
        </w:rPr>
      </w:pPr>
    </w:p>
    <w:p w:rsidR="00F474CB" w:rsidRDefault="00F474CB" w:rsidP="00415ECC">
      <w:pPr>
        <w:pStyle w:val="ListParagraph"/>
        <w:numPr>
          <w:ilvl w:val="0"/>
          <w:numId w:val="2"/>
        </w:numPr>
        <w:rPr>
          <w:rFonts w:ascii="Segoe UI" w:hAnsi="Segoe UI" w:cs="Segoe UI"/>
        </w:rPr>
      </w:pPr>
      <w:r w:rsidRPr="00415ECC">
        <w:rPr>
          <w:rFonts w:ascii="Segoe UI" w:hAnsi="Segoe UI" w:cs="Segoe UI"/>
        </w:rPr>
        <w:t>What have you discovered about the Gospel</w:t>
      </w:r>
      <w:r w:rsidR="002B2E2D" w:rsidRPr="00415ECC">
        <w:rPr>
          <w:rFonts w:ascii="Segoe UI" w:hAnsi="Segoe UI" w:cs="Segoe UI"/>
        </w:rPr>
        <w:t>?</w:t>
      </w:r>
    </w:p>
    <w:p w:rsidR="00415ECC" w:rsidRPr="00F474CB" w:rsidRDefault="00415ECC" w:rsidP="00415ECC">
      <w:pPr>
        <w:pStyle w:val="ListParagraph"/>
        <w:numPr>
          <w:ilvl w:val="0"/>
          <w:numId w:val="11"/>
        </w:numPr>
        <w:rPr>
          <w:rFonts w:ascii="Segoe UI" w:hAnsi="Segoe UI" w:cs="Segoe UI"/>
        </w:rPr>
      </w:pPr>
      <w:r>
        <w:rPr>
          <w:rFonts w:ascii="Segoe UI" w:hAnsi="Segoe UI" w:cs="Segoe UI"/>
        </w:rPr>
        <w:t>T</w:t>
      </w:r>
      <w:r w:rsidRPr="00F474CB">
        <w:rPr>
          <w:rFonts w:ascii="Segoe UI" w:hAnsi="Segoe UI" w:cs="Segoe UI"/>
        </w:rPr>
        <w:t>hat you already suspected?</w:t>
      </w:r>
    </w:p>
    <w:p w:rsidR="00415ECC" w:rsidRPr="00F474CB" w:rsidRDefault="00415ECC" w:rsidP="00415ECC">
      <w:pPr>
        <w:pStyle w:val="ListParagraph"/>
        <w:numPr>
          <w:ilvl w:val="0"/>
          <w:numId w:val="11"/>
        </w:numPr>
        <w:rPr>
          <w:rFonts w:ascii="Segoe UI" w:hAnsi="Segoe UI" w:cs="Segoe UI"/>
        </w:rPr>
      </w:pPr>
      <w:r w:rsidRPr="00F474CB">
        <w:rPr>
          <w:rFonts w:ascii="Segoe UI" w:hAnsi="Segoe UI" w:cs="Segoe UI"/>
        </w:rPr>
        <w:t>That you didn’t know before?</w:t>
      </w:r>
    </w:p>
    <w:p w:rsidR="00415ECC" w:rsidRDefault="00415ECC" w:rsidP="00415ECC">
      <w:pPr>
        <w:rPr>
          <w:rFonts w:ascii="Segoe UI" w:hAnsi="Segoe UI" w:cs="Segoe UI"/>
        </w:rPr>
      </w:pPr>
    </w:p>
    <w:p w:rsidR="00415ECC" w:rsidRPr="00415ECC" w:rsidRDefault="00415ECC" w:rsidP="00415ECC">
      <w:pPr>
        <w:rPr>
          <w:rFonts w:ascii="Segoe UI" w:hAnsi="Segoe UI" w:cs="Segoe UI"/>
        </w:rPr>
      </w:pPr>
      <w:r w:rsidRPr="00415ECC">
        <w:rPr>
          <w:rFonts w:ascii="Segoe UI" w:hAnsi="Segoe UI" w:cs="Segoe UI"/>
        </w:rPr>
        <w:t>What new possibilities has any of this opened up for the next phase?</w:t>
      </w:r>
    </w:p>
    <w:p w:rsidR="00415ECC" w:rsidRDefault="00415ECC" w:rsidP="00C26DD4">
      <w:pPr>
        <w:rPr>
          <w:rFonts w:ascii="Segoe UI" w:hAnsi="Segoe UI" w:cs="Segoe UI"/>
        </w:rPr>
      </w:pPr>
    </w:p>
    <w:p w:rsidR="00F474CB" w:rsidRDefault="00F474CB" w:rsidP="00415ECC">
      <w:pPr>
        <w:pStyle w:val="ListParagraph"/>
        <w:numPr>
          <w:ilvl w:val="0"/>
          <w:numId w:val="2"/>
        </w:numPr>
        <w:rPr>
          <w:rFonts w:ascii="Segoe UI" w:hAnsi="Segoe UI" w:cs="Segoe UI"/>
        </w:rPr>
      </w:pPr>
      <w:r w:rsidRPr="00415ECC">
        <w:rPr>
          <w:rFonts w:ascii="Segoe UI" w:hAnsi="Segoe UI" w:cs="Segoe UI"/>
        </w:rPr>
        <w:t>What have you discovered about Christian teaching</w:t>
      </w:r>
      <w:r w:rsidR="002B2E2D" w:rsidRPr="00415ECC">
        <w:rPr>
          <w:rFonts w:ascii="Segoe UI" w:hAnsi="Segoe UI" w:cs="Segoe UI"/>
        </w:rPr>
        <w:t>?</w:t>
      </w:r>
    </w:p>
    <w:p w:rsidR="00415ECC" w:rsidRPr="00F474CB" w:rsidRDefault="00415ECC" w:rsidP="00415ECC">
      <w:pPr>
        <w:pStyle w:val="ListParagraph"/>
        <w:numPr>
          <w:ilvl w:val="0"/>
          <w:numId w:val="12"/>
        </w:numPr>
        <w:rPr>
          <w:rFonts w:ascii="Segoe UI" w:hAnsi="Segoe UI" w:cs="Segoe UI"/>
        </w:rPr>
      </w:pPr>
      <w:r>
        <w:rPr>
          <w:rFonts w:ascii="Segoe UI" w:hAnsi="Segoe UI" w:cs="Segoe UI"/>
        </w:rPr>
        <w:t>T</w:t>
      </w:r>
      <w:r w:rsidRPr="00F474CB">
        <w:rPr>
          <w:rFonts w:ascii="Segoe UI" w:hAnsi="Segoe UI" w:cs="Segoe UI"/>
        </w:rPr>
        <w:t>hat you already suspected?</w:t>
      </w:r>
    </w:p>
    <w:p w:rsidR="00415ECC" w:rsidRPr="00F474CB" w:rsidRDefault="00415ECC" w:rsidP="00415ECC">
      <w:pPr>
        <w:pStyle w:val="ListParagraph"/>
        <w:numPr>
          <w:ilvl w:val="0"/>
          <w:numId w:val="12"/>
        </w:numPr>
        <w:rPr>
          <w:rFonts w:ascii="Segoe UI" w:hAnsi="Segoe UI" w:cs="Segoe UI"/>
        </w:rPr>
      </w:pPr>
      <w:r w:rsidRPr="00F474CB">
        <w:rPr>
          <w:rFonts w:ascii="Segoe UI" w:hAnsi="Segoe UI" w:cs="Segoe UI"/>
        </w:rPr>
        <w:t>That you didn’t know before?</w:t>
      </w:r>
    </w:p>
    <w:p w:rsidR="00415ECC" w:rsidRPr="00415ECC" w:rsidRDefault="00415ECC" w:rsidP="00415ECC">
      <w:pPr>
        <w:pStyle w:val="ListParagraph"/>
        <w:rPr>
          <w:rFonts w:ascii="Segoe UI" w:hAnsi="Segoe UI" w:cs="Segoe UI"/>
        </w:rPr>
      </w:pPr>
    </w:p>
    <w:p w:rsidR="00415ECC" w:rsidRDefault="00415ECC" w:rsidP="00415ECC">
      <w:pPr>
        <w:pStyle w:val="ListParagraph"/>
        <w:numPr>
          <w:ilvl w:val="0"/>
          <w:numId w:val="2"/>
        </w:numPr>
        <w:rPr>
          <w:rFonts w:ascii="Segoe UI" w:hAnsi="Segoe UI" w:cs="Segoe UI"/>
        </w:rPr>
      </w:pPr>
      <w:r w:rsidRPr="00415ECC">
        <w:rPr>
          <w:rFonts w:ascii="Segoe UI" w:hAnsi="Segoe UI" w:cs="Segoe UI"/>
        </w:rPr>
        <w:t>What have you discovered about discipleship, vocation and evangelism?</w:t>
      </w:r>
    </w:p>
    <w:p w:rsidR="00415ECC" w:rsidRPr="00F474CB" w:rsidRDefault="00415ECC" w:rsidP="00415ECC">
      <w:pPr>
        <w:pStyle w:val="ListParagraph"/>
        <w:numPr>
          <w:ilvl w:val="0"/>
          <w:numId w:val="13"/>
        </w:numPr>
        <w:rPr>
          <w:rFonts w:ascii="Segoe UI" w:hAnsi="Segoe UI" w:cs="Segoe UI"/>
        </w:rPr>
      </w:pPr>
      <w:r>
        <w:rPr>
          <w:rFonts w:ascii="Segoe UI" w:hAnsi="Segoe UI" w:cs="Segoe UI"/>
        </w:rPr>
        <w:t>T</w:t>
      </w:r>
      <w:r w:rsidRPr="00F474CB">
        <w:rPr>
          <w:rFonts w:ascii="Segoe UI" w:hAnsi="Segoe UI" w:cs="Segoe UI"/>
        </w:rPr>
        <w:t>hat you already suspected?</w:t>
      </w:r>
    </w:p>
    <w:p w:rsidR="00415ECC" w:rsidRPr="00F474CB" w:rsidRDefault="00415ECC" w:rsidP="00415ECC">
      <w:pPr>
        <w:pStyle w:val="ListParagraph"/>
        <w:numPr>
          <w:ilvl w:val="0"/>
          <w:numId w:val="13"/>
        </w:numPr>
        <w:rPr>
          <w:rFonts w:ascii="Segoe UI" w:hAnsi="Segoe UI" w:cs="Segoe UI"/>
        </w:rPr>
      </w:pPr>
      <w:r w:rsidRPr="00F474CB">
        <w:rPr>
          <w:rFonts w:ascii="Segoe UI" w:hAnsi="Segoe UI" w:cs="Segoe UI"/>
        </w:rPr>
        <w:t>That you didn’t know before?</w:t>
      </w:r>
    </w:p>
    <w:p w:rsidR="00415ECC" w:rsidRPr="00415ECC" w:rsidRDefault="00415ECC" w:rsidP="00415ECC">
      <w:pPr>
        <w:pStyle w:val="ListParagraph"/>
        <w:rPr>
          <w:rFonts w:ascii="Segoe UI" w:hAnsi="Segoe UI" w:cs="Segoe UI"/>
        </w:rPr>
      </w:pPr>
    </w:p>
    <w:p w:rsidR="00F474CB" w:rsidRDefault="00415ECC" w:rsidP="00415ECC">
      <w:pPr>
        <w:pStyle w:val="ListParagraph"/>
        <w:numPr>
          <w:ilvl w:val="0"/>
          <w:numId w:val="2"/>
        </w:numPr>
        <w:rPr>
          <w:rFonts w:ascii="Segoe UI" w:hAnsi="Segoe UI" w:cs="Segoe UI"/>
        </w:rPr>
      </w:pPr>
      <w:r w:rsidRPr="00415ECC">
        <w:rPr>
          <w:rFonts w:ascii="Segoe UI" w:hAnsi="Segoe UI" w:cs="Segoe UI"/>
        </w:rPr>
        <w:t xml:space="preserve">What have you discovered about the </w:t>
      </w:r>
      <w:r w:rsidR="002B2E2D" w:rsidRPr="00415ECC">
        <w:rPr>
          <w:rFonts w:ascii="Segoe UI" w:hAnsi="Segoe UI" w:cs="Segoe UI"/>
        </w:rPr>
        <w:t xml:space="preserve">Diocese </w:t>
      </w:r>
      <w:proofErr w:type="gramStart"/>
      <w:r w:rsidR="002B2E2D" w:rsidRPr="00415ECC">
        <w:rPr>
          <w:rFonts w:ascii="Segoe UI" w:hAnsi="Segoe UI" w:cs="Segoe UI"/>
        </w:rPr>
        <w:t xml:space="preserve">or </w:t>
      </w:r>
      <w:r w:rsidRPr="00415ECC">
        <w:rPr>
          <w:rFonts w:ascii="Segoe UI" w:hAnsi="Segoe UI" w:cs="Segoe UI"/>
        </w:rPr>
        <w:t xml:space="preserve"> the</w:t>
      </w:r>
      <w:proofErr w:type="gramEnd"/>
      <w:r w:rsidRPr="00415ECC">
        <w:rPr>
          <w:rFonts w:ascii="Segoe UI" w:hAnsi="Segoe UI" w:cs="Segoe UI"/>
        </w:rPr>
        <w:t xml:space="preserve"> national C</w:t>
      </w:r>
      <w:r w:rsidR="002B2E2D" w:rsidRPr="00415ECC">
        <w:rPr>
          <w:rFonts w:ascii="Segoe UI" w:hAnsi="Segoe UI" w:cs="Segoe UI"/>
        </w:rPr>
        <w:t>hurch</w:t>
      </w:r>
      <w:r w:rsidRPr="00415ECC">
        <w:rPr>
          <w:rFonts w:ascii="Segoe UI" w:hAnsi="Segoe UI" w:cs="Segoe UI"/>
        </w:rPr>
        <w:t xml:space="preserve"> of England</w:t>
      </w:r>
      <w:r w:rsidR="002B2E2D" w:rsidRPr="00415ECC">
        <w:rPr>
          <w:rFonts w:ascii="Segoe UI" w:hAnsi="Segoe UI" w:cs="Segoe UI"/>
        </w:rPr>
        <w:t xml:space="preserve">?  </w:t>
      </w:r>
    </w:p>
    <w:p w:rsidR="00415ECC" w:rsidRPr="00F474CB" w:rsidRDefault="00415ECC" w:rsidP="00415ECC">
      <w:pPr>
        <w:pStyle w:val="ListParagraph"/>
        <w:numPr>
          <w:ilvl w:val="0"/>
          <w:numId w:val="14"/>
        </w:numPr>
        <w:rPr>
          <w:rFonts w:ascii="Segoe UI" w:hAnsi="Segoe UI" w:cs="Segoe UI"/>
        </w:rPr>
      </w:pPr>
      <w:r>
        <w:rPr>
          <w:rFonts w:ascii="Segoe UI" w:hAnsi="Segoe UI" w:cs="Segoe UI"/>
        </w:rPr>
        <w:t>T</w:t>
      </w:r>
      <w:r w:rsidRPr="00F474CB">
        <w:rPr>
          <w:rFonts w:ascii="Segoe UI" w:hAnsi="Segoe UI" w:cs="Segoe UI"/>
        </w:rPr>
        <w:t>hat you already suspected?</w:t>
      </w:r>
    </w:p>
    <w:p w:rsidR="00415ECC" w:rsidRPr="00F474CB" w:rsidRDefault="00415ECC" w:rsidP="00415ECC">
      <w:pPr>
        <w:pStyle w:val="ListParagraph"/>
        <w:numPr>
          <w:ilvl w:val="0"/>
          <w:numId w:val="14"/>
        </w:numPr>
        <w:rPr>
          <w:rFonts w:ascii="Segoe UI" w:hAnsi="Segoe UI" w:cs="Segoe UI"/>
        </w:rPr>
      </w:pPr>
      <w:r w:rsidRPr="00F474CB">
        <w:rPr>
          <w:rFonts w:ascii="Segoe UI" w:hAnsi="Segoe UI" w:cs="Segoe UI"/>
        </w:rPr>
        <w:t>That you didn’t know before?</w:t>
      </w:r>
    </w:p>
    <w:p w:rsidR="00415ECC" w:rsidRDefault="00415ECC" w:rsidP="00415ECC">
      <w:pPr>
        <w:rPr>
          <w:rFonts w:ascii="Segoe UI" w:hAnsi="Segoe UI" w:cs="Segoe UI"/>
        </w:rPr>
      </w:pPr>
    </w:p>
    <w:p w:rsidR="00415ECC" w:rsidRPr="00415ECC" w:rsidRDefault="00415ECC" w:rsidP="00415ECC">
      <w:pPr>
        <w:rPr>
          <w:rFonts w:ascii="Segoe UI" w:hAnsi="Segoe UI" w:cs="Segoe UI"/>
        </w:rPr>
      </w:pPr>
      <w:r w:rsidRPr="00415ECC">
        <w:rPr>
          <w:rFonts w:ascii="Segoe UI" w:hAnsi="Segoe UI" w:cs="Segoe UI"/>
        </w:rPr>
        <w:t>What new possibilities has any of this opened up for the next phase?</w:t>
      </w:r>
    </w:p>
    <w:p w:rsidR="00415ECC" w:rsidRDefault="00FB4DE1" w:rsidP="00FB4DE1">
      <w:pPr>
        <w:pStyle w:val="ListParagraph"/>
        <w:ind w:left="0"/>
        <w:rPr>
          <w:rFonts w:ascii="Segoe UI" w:hAnsi="Segoe UI" w:cs="Segoe UI"/>
          <w:b/>
        </w:rPr>
      </w:pPr>
      <w:r w:rsidRPr="00FB4DE1">
        <w:rPr>
          <w:rFonts w:ascii="Segoe UI" w:hAnsi="Segoe UI" w:cs="Segoe UI"/>
          <w:b/>
        </w:rPr>
        <w:lastRenderedPageBreak/>
        <w:t>Part 2</w:t>
      </w:r>
    </w:p>
    <w:p w:rsidR="00FB4DE1" w:rsidRDefault="00FB4DE1" w:rsidP="00FB4DE1">
      <w:pPr>
        <w:pStyle w:val="ListParagraph"/>
        <w:ind w:left="0"/>
        <w:rPr>
          <w:rFonts w:ascii="Segoe UI" w:hAnsi="Segoe UI" w:cs="Segoe UI"/>
          <w:b/>
        </w:rPr>
      </w:pPr>
    </w:p>
    <w:p w:rsidR="00FB4DE1" w:rsidRDefault="00FB4DE1" w:rsidP="00FB4DE1">
      <w:pPr>
        <w:pStyle w:val="ListParagraph"/>
        <w:ind w:left="0"/>
        <w:rPr>
          <w:rFonts w:ascii="Segoe UI" w:hAnsi="Segoe UI" w:cs="Segoe UI"/>
        </w:rPr>
      </w:pPr>
      <w:r>
        <w:rPr>
          <w:rFonts w:ascii="Segoe UI" w:hAnsi="Segoe UI" w:cs="Segoe UI"/>
        </w:rPr>
        <w:t xml:space="preserve">Leave at least a week between part 1 and part 2. When you reconvene, collect everything you have noted about new possibilities that have been opened up for the next phase. </w:t>
      </w:r>
    </w:p>
    <w:p w:rsidR="00FB4DE1" w:rsidRDefault="00FB4DE1" w:rsidP="00FB4DE1">
      <w:pPr>
        <w:pStyle w:val="ListParagraph"/>
        <w:ind w:left="0"/>
        <w:rPr>
          <w:rFonts w:ascii="Segoe UI" w:hAnsi="Segoe UI" w:cs="Segoe UI"/>
        </w:rPr>
      </w:pPr>
    </w:p>
    <w:p w:rsidR="00FB4DE1" w:rsidRDefault="00FB4DE1" w:rsidP="00FB4DE1">
      <w:pPr>
        <w:pStyle w:val="ListParagraph"/>
        <w:ind w:left="0"/>
        <w:rPr>
          <w:rFonts w:ascii="Segoe UI" w:hAnsi="Segoe UI" w:cs="Segoe UI"/>
        </w:rPr>
      </w:pPr>
      <w:r>
        <w:rPr>
          <w:rFonts w:ascii="Segoe UI" w:hAnsi="Segoe UI" w:cs="Segoe UI"/>
        </w:rPr>
        <w:t xml:space="preserve">Offer these to God in prayer. Ask God to lead your discussion and to give you a God’s vision for the next phase of your church. </w:t>
      </w:r>
    </w:p>
    <w:p w:rsidR="00FB4DE1" w:rsidRDefault="00FB4DE1" w:rsidP="00FB4DE1">
      <w:pPr>
        <w:pStyle w:val="ListParagraph"/>
        <w:ind w:left="0"/>
        <w:rPr>
          <w:rFonts w:ascii="Segoe UI" w:hAnsi="Segoe UI" w:cs="Segoe UI"/>
        </w:rPr>
      </w:pPr>
    </w:p>
    <w:p w:rsidR="00F56668" w:rsidRPr="00415ECC" w:rsidRDefault="00FB4DE1" w:rsidP="00F56668">
      <w:pPr>
        <w:rPr>
          <w:rFonts w:ascii="Segoe UI" w:hAnsi="Segoe UI" w:cs="Segoe UI"/>
        </w:rPr>
      </w:pPr>
      <w:r>
        <w:rPr>
          <w:rFonts w:ascii="Segoe UI" w:hAnsi="Segoe UI" w:cs="Segoe UI"/>
        </w:rPr>
        <w:t>Take each point you have made in the summary sections</w:t>
      </w:r>
      <w:r w:rsidR="00F56668">
        <w:rPr>
          <w:rFonts w:ascii="Segoe UI" w:hAnsi="Segoe UI" w:cs="Segoe UI"/>
        </w:rPr>
        <w:t xml:space="preserve"> (</w:t>
      </w:r>
      <w:proofErr w:type="spellStart"/>
      <w:r w:rsidR="00F56668">
        <w:rPr>
          <w:rFonts w:ascii="Segoe UI" w:hAnsi="Segoe UI" w:cs="Segoe UI"/>
        </w:rPr>
        <w:t>ie</w:t>
      </w:r>
      <w:proofErr w:type="spellEnd"/>
      <w:r w:rsidR="00F56668">
        <w:rPr>
          <w:rFonts w:ascii="Segoe UI" w:hAnsi="Segoe UI" w:cs="Segoe UI"/>
        </w:rPr>
        <w:t xml:space="preserve"> the </w:t>
      </w:r>
      <w:proofErr w:type="gramStart"/>
      <w:r w:rsidR="00F56668" w:rsidRPr="00415ECC">
        <w:rPr>
          <w:rFonts w:ascii="Segoe UI" w:hAnsi="Segoe UI" w:cs="Segoe UI"/>
        </w:rPr>
        <w:t>What</w:t>
      </w:r>
      <w:proofErr w:type="gramEnd"/>
      <w:r w:rsidR="00F56668" w:rsidRPr="00415ECC">
        <w:rPr>
          <w:rFonts w:ascii="Segoe UI" w:hAnsi="Segoe UI" w:cs="Segoe UI"/>
        </w:rPr>
        <w:t xml:space="preserve"> new possibilities has any of this opened up for the next phase?</w:t>
      </w:r>
      <w:r w:rsidR="00F56668">
        <w:rPr>
          <w:rFonts w:ascii="Segoe UI" w:hAnsi="Segoe UI" w:cs="Segoe UI"/>
        </w:rPr>
        <w:t xml:space="preserve"> Section)</w:t>
      </w:r>
    </w:p>
    <w:p w:rsidR="00FB4DE1" w:rsidRDefault="00FB4DE1" w:rsidP="00FB4DE1">
      <w:pPr>
        <w:pStyle w:val="ListParagraph"/>
        <w:ind w:left="0"/>
        <w:rPr>
          <w:rFonts w:ascii="Segoe UI" w:hAnsi="Segoe UI" w:cs="Segoe UI"/>
        </w:rPr>
      </w:pPr>
      <w:r>
        <w:rPr>
          <w:rFonts w:ascii="Segoe UI" w:hAnsi="Segoe UI" w:cs="Segoe UI"/>
        </w:rPr>
        <w:t xml:space="preserve">. </w:t>
      </w:r>
    </w:p>
    <w:p w:rsidR="00FB4DE1" w:rsidRDefault="00FB4DE1" w:rsidP="00FB4DE1">
      <w:pPr>
        <w:pStyle w:val="ListParagraph"/>
        <w:ind w:left="0"/>
        <w:rPr>
          <w:rFonts w:ascii="Segoe UI" w:hAnsi="Segoe UI" w:cs="Segoe UI"/>
        </w:rPr>
      </w:pPr>
    </w:p>
    <w:p w:rsidR="00FB4DE1" w:rsidRDefault="00FB4DE1" w:rsidP="00FB4DE1">
      <w:pPr>
        <w:pStyle w:val="ListParagraph"/>
        <w:ind w:left="0"/>
        <w:rPr>
          <w:rFonts w:ascii="Segoe UI" w:hAnsi="Segoe UI" w:cs="Segoe UI"/>
        </w:rPr>
      </w:pPr>
      <w:r>
        <w:rPr>
          <w:rFonts w:ascii="Segoe UI" w:hAnsi="Segoe UI" w:cs="Segoe UI"/>
        </w:rPr>
        <w:t>Reflect on the opportunity and challenge each one offers</w:t>
      </w:r>
    </w:p>
    <w:p w:rsidR="00FB4DE1" w:rsidRDefault="00FB4DE1" w:rsidP="00FB4DE1">
      <w:pPr>
        <w:pStyle w:val="ListParagraph"/>
        <w:ind w:left="0"/>
        <w:rPr>
          <w:rFonts w:ascii="Segoe UI" w:hAnsi="Segoe UI" w:cs="Segoe UI"/>
        </w:rPr>
      </w:pPr>
    </w:p>
    <w:p w:rsidR="00FB4DE1" w:rsidRDefault="00FB4DE1" w:rsidP="00FB4DE1">
      <w:pPr>
        <w:pStyle w:val="ListParagraph"/>
        <w:ind w:left="0"/>
        <w:rPr>
          <w:rFonts w:ascii="Segoe UI" w:hAnsi="Segoe UI" w:cs="Segoe UI"/>
        </w:rPr>
      </w:pPr>
      <w:r>
        <w:rPr>
          <w:rFonts w:ascii="Segoe UI" w:hAnsi="Segoe UI" w:cs="Segoe UI"/>
        </w:rPr>
        <w:t xml:space="preserve">Make a note of the outcomes of the reflection and discussion. You may also want to decide what the next step is for each point. </w:t>
      </w:r>
    </w:p>
    <w:p w:rsidR="00FB4DE1" w:rsidRDefault="00FB4DE1" w:rsidP="00FB4DE1">
      <w:pPr>
        <w:pStyle w:val="ListParagraph"/>
        <w:ind w:left="0"/>
        <w:rPr>
          <w:rFonts w:ascii="Segoe UI" w:hAnsi="Segoe UI" w:cs="Segoe UI"/>
        </w:rPr>
      </w:pPr>
    </w:p>
    <w:p w:rsidR="00FB4DE1" w:rsidRDefault="00FB4DE1" w:rsidP="00FB4DE1">
      <w:pPr>
        <w:pStyle w:val="ListParagraph"/>
        <w:ind w:left="0"/>
        <w:rPr>
          <w:rFonts w:ascii="Segoe UI" w:hAnsi="Segoe UI" w:cs="Segoe UI"/>
        </w:rPr>
      </w:pPr>
    </w:p>
    <w:p w:rsidR="00F56668" w:rsidRDefault="00F56668" w:rsidP="00FB4DE1">
      <w:pPr>
        <w:pStyle w:val="ListParagraph"/>
        <w:ind w:left="0"/>
        <w:rPr>
          <w:rFonts w:ascii="Segoe UI" w:hAnsi="Segoe UI" w:cs="Segoe UI"/>
        </w:rPr>
      </w:pPr>
    </w:p>
    <w:p w:rsidR="00F56668" w:rsidRDefault="00F56668" w:rsidP="00FB4DE1">
      <w:pPr>
        <w:pStyle w:val="ListParagraph"/>
        <w:ind w:left="0"/>
        <w:rPr>
          <w:rFonts w:ascii="Segoe UI" w:hAnsi="Segoe UI" w:cs="Segoe UI"/>
        </w:rPr>
      </w:pPr>
    </w:p>
    <w:p w:rsidR="00F56668" w:rsidRDefault="00F56668" w:rsidP="00FB4DE1">
      <w:pPr>
        <w:pStyle w:val="ListParagraph"/>
        <w:ind w:left="0"/>
        <w:rPr>
          <w:rFonts w:ascii="Segoe UI" w:hAnsi="Segoe UI" w:cs="Segoe UI"/>
        </w:rPr>
      </w:pPr>
    </w:p>
    <w:p w:rsidR="00F56668" w:rsidRDefault="00F56668" w:rsidP="00FB4DE1">
      <w:pPr>
        <w:pStyle w:val="ListParagraph"/>
        <w:ind w:left="0"/>
        <w:rPr>
          <w:rFonts w:ascii="Segoe UI" w:hAnsi="Segoe UI" w:cs="Segoe UI"/>
        </w:rPr>
      </w:pPr>
    </w:p>
    <w:p w:rsidR="00F56668" w:rsidRDefault="00F56668" w:rsidP="00FB4DE1">
      <w:pPr>
        <w:pStyle w:val="ListParagraph"/>
        <w:ind w:left="0"/>
        <w:rPr>
          <w:rFonts w:ascii="Segoe UI" w:hAnsi="Segoe UI" w:cs="Segoe UI"/>
        </w:rPr>
      </w:pPr>
    </w:p>
    <w:p w:rsidR="00F56668" w:rsidRDefault="00F56668" w:rsidP="00FB4DE1">
      <w:pPr>
        <w:pStyle w:val="ListParagraph"/>
        <w:ind w:left="0"/>
        <w:rPr>
          <w:rFonts w:ascii="Segoe UI" w:hAnsi="Segoe UI" w:cs="Segoe UI"/>
        </w:rPr>
      </w:pPr>
    </w:p>
    <w:p w:rsidR="00F56668" w:rsidRDefault="00F56668" w:rsidP="00FB4DE1">
      <w:pPr>
        <w:pStyle w:val="ListParagraph"/>
        <w:ind w:left="0"/>
        <w:rPr>
          <w:rFonts w:ascii="Segoe UI" w:hAnsi="Segoe UI" w:cs="Segoe UI"/>
        </w:rPr>
      </w:pPr>
    </w:p>
    <w:p w:rsidR="00F56668" w:rsidRPr="00F56668" w:rsidRDefault="00F56668" w:rsidP="00FB4DE1">
      <w:pPr>
        <w:pStyle w:val="ListParagraph"/>
        <w:ind w:left="0"/>
        <w:rPr>
          <w:rFonts w:ascii="Segoe UI" w:hAnsi="Segoe UI" w:cs="Segoe UI"/>
          <w:i/>
        </w:rPr>
      </w:pPr>
      <w:r>
        <w:rPr>
          <w:rFonts w:ascii="Segoe UI" w:hAnsi="Segoe UI" w:cs="Segoe UI"/>
          <w:i/>
        </w:rPr>
        <w:t>The Diocese of Lichfield is committed to listening to and learning from your experiences during this time. If there is anything that has come out of this reflection you would like to share or feedback, please email Lindsey.Hall@lichfield.anglican.org</w:t>
      </w:r>
    </w:p>
    <w:p w:rsidR="00F56668" w:rsidRDefault="00F56668" w:rsidP="00FB4DE1">
      <w:pPr>
        <w:pStyle w:val="ListParagraph"/>
        <w:ind w:left="0"/>
        <w:rPr>
          <w:rFonts w:ascii="Segoe UI" w:hAnsi="Segoe UI" w:cs="Segoe UI"/>
        </w:rPr>
      </w:pPr>
    </w:p>
    <w:p w:rsidR="00F56668" w:rsidRDefault="00F56668" w:rsidP="00FB4DE1">
      <w:pPr>
        <w:pStyle w:val="ListParagraph"/>
        <w:ind w:left="0"/>
        <w:rPr>
          <w:rFonts w:ascii="Segoe UI" w:hAnsi="Segoe UI" w:cs="Segoe UI"/>
        </w:rPr>
      </w:pPr>
    </w:p>
    <w:p w:rsidR="00F56668" w:rsidRPr="00FB4DE1" w:rsidRDefault="00F56668" w:rsidP="00FB4DE1">
      <w:pPr>
        <w:pStyle w:val="ListParagraph"/>
        <w:ind w:left="0"/>
        <w:rPr>
          <w:rFonts w:ascii="Segoe UI" w:hAnsi="Segoe UI" w:cs="Segoe UI"/>
        </w:rPr>
      </w:pPr>
    </w:p>
    <w:sectPr w:rsidR="00F56668" w:rsidRPr="00FB4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463"/>
    <w:multiLevelType w:val="hybridMultilevel"/>
    <w:tmpl w:val="643E168C"/>
    <w:lvl w:ilvl="0" w:tplc="12CECE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ECD7419"/>
    <w:multiLevelType w:val="hybridMultilevel"/>
    <w:tmpl w:val="26C6E76C"/>
    <w:lvl w:ilvl="0" w:tplc="6D803A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671320F"/>
    <w:multiLevelType w:val="hybridMultilevel"/>
    <w:tmpl w:val="DFD214A8"/>
    <w:lvl w:ilvl="0" w:tplc="E698EF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7EB3DF8"/>
    <w:multiLevelType w:val="hybridMultilevel"/>
    <w:tmpl w:val="88E65C0E"/>
    <w:lvl w:ilvl="0" w:tplc="BDF046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0296D18"/>
    <w:multiLevelType w:val="hybridMultilevel"/>
    <w:tmpl w:val="44FCD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F62E18"/>
    <w:multiLevelType w:val="hybridMultilevel"/>
    <w:tmpl w:val="604E104E"/>
    <w:lvl w:ilvl="0" w:tplc="AEDCA0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DD33939"/>
    <w:multiLevelType w:val="hybridMultilevel"/>
    <w:tmpl w:val="3300083C"/>
    <w:lvl w:ilvl="0" w:tplc="1A78C4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6BF76A7"/>
    <w:multiLevelType w:val="hybridMultilevel"/>
    <w:tmpl w:val="845C5C22"/>
    <w:lvl w:ilvl="0" w:tplc="1F9A9C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73C7E07"/>
    <w:multiLevelType w:val="hybridMultilevel"/>
    <w:tmpl w:val="17707C22"/>
    <w:lvl w:ilvl="0" w:tplc="BE5A23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CFF05BE"/>
    <w:multiLevelType w:val="hybridMultilevel"/>
    <w:tmpl w:val="83E09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67185F"/>
    <w:multiLevelType w:val="hybridMultilevel"/>
    <w:tmpl w:val="E1BEDD0E"/>
    <w:lvl w:ilvl="0" w:tplc="B6B842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E151D68"/>
    <w:multiLevelType w:val="hybridMultilevel"/>
    <w:tmpl w:val="9F365EA2"/>
    <w:lvl w:ilvl="0" w:tplc="CE1483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0C74D71"/>
    <w:multiLevelType w:val="hybridMultilevel"/>
    <w:tmpl w:val="6EA2A2D6"/>
    <w:lvl w:ilvl="0" w:tplc="6A00E1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93119BB"/>
    <w:multiLevelType w:val="hybridMultilevel"/>
    <w:tmpl w:val="3668C668"/>
    <w:lvl w:ilvl="0" w:tplc="BD5E6F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9"/>
  </w:num>
  <w:num w:numId="3">
    <w:abstractNumId w:val="7"/>
  </w:num>
  <w:num w:numId="4">
    <w:abstractNumId w:val="3"/>
  </w:num>
  <w:num w:numId="5">
    <w:abstractNumId w:val="13"/>
  </w:num>
  <w:num w:numId="6">
    <w:abstractNumId w:val="2"/>
  </w:num>
  <w:num w:numId="7">
    <w:abstractNumId w:val="5"/>
  </w:num>
  <w:num w:numId="8">
    <w:abstractNumId w:val="10"/>
  </w:num>
  <w:num w:numId="9">
    <w:abstractNumId w:val="6"/>
  </w:num>
  <w:num w:numId="10">
    <w:abstractNumId w:val="8"/>
  </w:num>
  <w:num w:numId="11">
    <w:abstractNumId w:val="1"/>
  </w:num>
  <w:num w:numId="12">
    <w:abstractNumId w:val="1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36"/>
    <w:rsid w:val="001B1C15"/>
    <w:rsid w:val="00291936"/>
    <w:rsid w:val="002B2E2D"/>
    <w:rsid w:val="00415ECC"/>
    <w:rsid w:val="005E7774"/>
    <w:rsid w:val="00630D7A"/>
    <w:rsid w:val="008B1D02"/>
    <w:rsid w:val="009651B8"/>
    <w:rsid w:val="00A65813"/>
    <w:rsid w:val="00BF3943"/>
    <w:rsid w:val="00C26DD4"/>
    <w:rsid w:val="00C82B25"/>
    <w:rsid w:val="00D91081"/>
    <w:rsid w:val="00F474CB"/>
    <w:rsid w:val="00F56668"/>
    <w:rsid w:val="00FB4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936"/>
    <w:pPr>
      <w:ind w:left="720"/>
      <w:contextualSpacing/>
    </w:pPr>
  </w:style>
  <w:style w:type="character" w:styleId="CommentReference">
    <w:name w:val="annotation reference"/>
    <w:basedOn w:val="DefaultParagraphFont"/>
    <w:uiPriority w:val="99"/>
    <w:semiHidden/>
    <w:unhideWhenUsed/>
    <w:rsid w:val="00D91081"/>
    <w:rPr>
      <w:sz w:val="16"/>
      <w:szCs w:val="16"/>
    </w:rPr>
  </w:style>
  <w:style w:type="paragraph" w:styleId="CommentText">
    <w:name w:val="annotation text"/>
    <w:basedOn w:val="Normal"/>
    <w:link w:val="CommentTextChar"/>
    <w:uiPriority w:val="99"/>
    <w:semiHidden/>
    <w:unhideWhenUsed/>
    <w:rsid w:val="00D91081"/>
    <w:pPr>
      <w:spacing w:line="240" w:lineRule="auto"/>
    </w:pPr>
    <w:rPr>
      <w:sz w:val="20"/>
      <w:szCs w:val="20"/>
    </w:rPr>
  </w:style>
  <w:style w:type="character" w:customStyle="1" w:styleId="CommentTextChar">
    <w:name w:val="Comment Text Char"/>
    <w:basedOn w:val="DefaultParagraphFont"/>
    <w:link w:val="CommentText"/>
    <w:uiPriority w:val="99"/>
    <w:semiHidden/>
    <w:rsid w:val="00D91081"/>
    <w:rPr>
      <w:sz w:val="20"/>
      <w:szCs w:val="20"/>
    </w:rPr>
  </w:style>
  <w:style w:type="paragraph" w:styleId="CommentSubject">
    <w:name w:val="annotation subject"/>
    <w:basedOn w:val="CommentText"/>
    <w:next w:val="CommentText"/>
    <w:link w:val="CommentSubjectChar"/>
    <w:uiPriority w:val="99"/>
    <w:semiHidden/>
    <w:unhideWhenUsed/>
    <w:rsid w:val="00D91081"/>
    <w:rPr>
      <w:b/>
      <w:bCs/>
    </w:rPr>
  </w:style>
  <w:style w:type="character" w:customStyle="1" w:styleId="CommentSubjectChar">
    <w:name w:val="Comment Subject Char"/>
    <w:basedOn w:val="CommentTextChar"/>
    <w:link w:val="CommentSubject"/>
    <w:uiPriority w:val="99"/>
    <w:semiHidden/>
    <w:rsid w:val="00D91081"/>
    <w:rPr>
      <w:b/>
      <w:bCs/>
      <w:sz w:val="20"/>
      <w:szCs w:val="20"/>
    </w:rPr>
  </w:style>
  <w:style w:type="paragraph" w:styleId="BalloonText">
    <w:name w:val="Balloon Text"/>
    <w:basedOn w:val="Normal"/>
    <w:link w:val="BalloonTextChar"/>
    <w:uiPriority w:val="99"/>
    <w:semiHidden/>
    <w:unhideWhenUsed/>
    <w:rsid w:val="00D91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0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936"/>
    <w:pPr>
      <w:ind w:left="720"/>
      <w:contextualSpacing/>
    </w:pPr>
  </w:style>
  <w:style w:type="character" w:styleId="CommentReference">
    <w:name w:val="annotation reference"/>
    <w:basedOn w:val="DefaultParagraphFont"/>
    <w:uiPriority w:val="99"/>
    <w:semiHidden/>
    <w:unhideWhenUsed/>
    <w:rsid w:val="00D91081"/>
    <w:rPr>
      <w:sz w:val="16"/>
      <w:szCs w:val="16"/>
    </w:rPr>
  </w:style>
  <w:style w:type="paragraph" w:styleId="CommentText">
    <w:name w:val="annotation text"/>
    <w:basedOn w:val="Normal"/>
    <w:link w:val="CommentTextChar"/>
    <w:uiPriority w:val="99"/>
    <w:semiHidden/>
    <w:unhideWhenUsed/>
    <w:rsid w:val="00D91081"/>
    <w:pPr>
      <w:spacing w:line="240" w:lineRule="auto"/>
    </w:pPr>
    <w:rPr>
      <w:sz w:val="20"/>
      <w:szCs w:val="20"/>
    </w:rPr>
  </w:style>
  <w:style w:type="character" w:customStyle="1" w:styleId="CommentTextChar">
    <w:name w:val="Comment Text Char"/>
    <w:basedOn w:val="DefaultParagraphFont"/>
    <w:link w:val="CommentText"/>
    <w:uiPriority w:val="99"/>
    <w:semiHidden/>
    <w:rsid w:val="00D91081"/>
    <w:rPr>
      <w:sz w:val="20"/>
      <w:szCs w:val="20"/>
    </w:rPr>
  </w:style>
  <w:style w:type="paragraph" w:styleId="CommentSubject">
    <w:name w:val="annotation subject"/>
    <w:basedOn w:val="CommentText"/>
    <w:next w:val="CommentText"/>
    <w:link w:val="CommentSubjectChar"/>
    <w:uiPriority w:val="99"/>
    <w:semiHidden/>
    <w:unhideWhenUsed/>
    <w:rsid w:val="00D91081"/>
    <w:rPr>
      <w:b/>
      <w:bCs/>
    </w:rPr>
  </w:style>
  <w:style w:type="character" w:customStyle="1" w:styleId="CommentSubjectChar">
    <w:name w:val="Comment Subject Char"/>
    <w:basedOn w:val="CommentTextChar"/>
    <w:link w:val="CommentSubject"/>
    <w:uiPriority w:val="99"/>
    <w:semiHidden/>
    <w:rsid w:val="00D91081"/>
    <w:rPr>
      <w:b/>
      <w:bCs/>
      <w:sz w:val="20"/>
      <w:szCs w:val="20"/>
    </w:rPr>
  </w:style>
  <w:style w:type="paragraph" w:styleId="BalloonText">
    <w:name w:val="Balloon Text"/>
    <w:basedOn w:val="Normal"/>
    <w:link w:val="BalloonTextChar"/>
    <w:uiPriority w:val="99"/>
    <w:semiHidden/>
    <w:unhideWhenUsed/>
    <w:rsid w:val="00D91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0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Hall</dc:creator>
  <cp:lastModifiedBy>Saltley Trust</cp:lastModifiedBy>
  <cp:revision>2</cp:revision>
  <dcterms:created xsi:type="dcterms:W3CDTF">2020-05-07T15:13:00Z</dcterms:created>
  <dcterms:modified xsi:type="dcterms:W3CDTF">2020-05-07T15:13:00Z</dcterms:modified>
</cp:coreProperties>
</file>